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B8DB4" w14:textId="77777777" w:rsidR="00ED4095" w:rsidRPr="00ED4095" w:rsidRDefault="00ED4095" w:rsidP="00ED4095">
      <w:pPr>
        <w:keepNext/>
        <w:spacing w:before="100" w:after="0" w:line="240" w:lineRule="auto"/>
        <w:rPr>
          <w:rFonts w:ascii="Calibri" w:eastAsia="Calibri" w:hAnsi="Calibri" w:cs="Times New Roman"/>
          <w:szCs w:val="24"/>
        </w:rPr>
      </w:pPr>
      <w:r w:rsidRPr="00ED4095">
        <w:rPr>
          <w:rFonts w:ascii="Calibri" w:eastAsia="Calibri" w:hAnsi="Calibri" w:cs="Times New Roman"/>
          <w:b/>
          <w:color w:val="CC0000"/>
          <w:szCs w:val="24"/>
        </w:rPr>
        <w:t>96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ED4095" w:rsidRPr="00ED4095" w14:paraId="10E657FD" w14:textId="77777777" w:rsidTr="00CD55E8">
        <w:trPr>
          <w:cantSplit/>
        </w:trPr>
        <w:tc>
          <w:tcPr>
            <w:tcW w:w="9700" w:type="dxa"/>
            <w:shd w:val="clear" w:color="auto" w:fill="F3F3F3"/>
          </w:tcPr>
          <w:p w14:paraId="21C8014B" w14:textId="2A6C1CF5" w:rsidR="00ED4095" w:rsidRPr="00ED4095" w:rsidRDefault="00ED4095" w:rsidP="00F768BE">
            <w:pPr>
              <w:spacing w:before="15" w:after="25" w:line="240" w:lineRule="auto"/>
              <w:jc w:val="center"/>
              <w:rPr>
                <w:rFonts w:ascii="Calibri" w:eastAsia="Calibri" w:hAnsi="Calibri" w:cs="Times New Roman"/>
                <w:szCs w:val="24"/>
              </w:rPr>
            </w:pPr>
            <w:r w:rsidRPr="00ED4095">
              <w:rPr>
                <w:rFonts w:ascii="Calibri" w:eastAsia="Calibri" w:hAnsi="Calibri" w:cs="Times New Roman"/>
                <w:szCs w:val="24"/>
              </w:rPr>
              <w:t>****(USE BELOW IN ALL SOLICITATIONS AND CONTRACTS.)****</w:t>
            </w:r>
          </w:p>
        </w:tc>
      </w:tr>
    </w:tbl>
    <w:p w14:paraId="6FCA5229" w14:textId="77777777" w:rsidR="00ED4095" w:rsidRPr="00ED4095" w:rsidRDefault="00ED4095" w:rsidP="00ED4095">
      <w:pPr>
        <w:keepNext/>
        <w:spacing w:before="200" w:beforeAutospacing="1" w:after="100" w:afterAutospacing="1" w:line="240" w:lineRule="auto"/>
        <w:ind w:left="360"/>
        <w:outlineLvl w:val="1"/>
        <w:rPr>
          <w:rFonts w:ascii="Calibri" w:eastAsia="Calibri" w:hAnsi="Calibri" w:cs="Times New Roman"/>
          <w:b/>
          <w:bCs/>
          <w:sz w:val="32"/>
          <w:szCs w:val="32"/>
        </w:rPr>
      </w:pPr>
      <w:bookmarkStart w:id="0" w:name="_Toc562619"/>
      <w:r w:rsidRPr="00ED4095">
        <w:rPr>
          <w:rFonts w:ascii="Calibri" w:eastAsia="Calibri" w:hAnsi="Calibri" w:cs="Times New Roman"/>
          <w:b/>
          <w:bCs/>
          <w:szCs w:val="24"/>
        </w:rPr>
        <w:t>SECTION G - CONTRACT ADMINISTRATION DATA</w:t>
      </w:r>
      <w:bookmarkEnd w:id="0"/>
    </w:p>
    <w:p w14:paraId="3FBED326" w14:textId="77777777" w:rsidR="00ED4095" w:rsidRPr="00ED4095" w:rsidRDefault="00ED4095" w:rsidP="00ED4095">
      <w:pPr>
        <w:keepNext/>
        <w:spacing w:before="100" w:after="0" w:line="240" w:lineRule="auto"/>
        <w:rPr>
          <w:rFonts w:ascii="Calibri" w:eastAsia="Calibri" w:hAnsi="Calibri" w:cs="Times New Roman"/>
          <w:szCs w:val="24"/>
        </w:rPr>
      </w:pPr>
      <w:r w:rsidRPr="00ED4095">
        <w:rPr>
          <w:rFonts w:ascii="Calibri" w:eastAsia="Calibri" w:hAnsi="Calibri" w:cs="Times New Roman"/>
          <w:b/>
          <w:color w:val="CC0000"/>
          <w:szCs w:val="24"/>
        </w:rPr>
        <w:t>97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ED4095" w:rsidRPr="00ED4095" w14:paraId="26350D73" w14:textId="77777777" w:rsidTr="00CD55E8">
        <w:trPr>
          <w:cantSplit/>
        </w:trPr>
        <w:tc>
          <w:tcPr>
            <w:tcW w:w="9700" w:type="dxa"/>
            <w:shd w:val="clear" w:color="auto" w:fill="F3F3F3"/>
          </w:tcPr>
          <w:p w14:paraId="16B73425" w14:textId="7E1340FF" w:rsidR="00ED4095" w:rsidRPr="00ED4095" w:rsidRDefault="00ED4095" w:rsidP="00ED4095">
            <w:pPr>
              <w:spacing w:before="15" w:after="25" w:line="240" w:lineRule="auto"/>
              <w:rPr>
                <w:rFonts w:ascii="Calibri" w:eastAsia="Calibri" w:hAnsi="Calibri" w:cs="Times New Roman"/>
                <w:szCs w:val="24"/>
              </w:rPr>
            </w:pPr>
            <w:r w:rsidRPr="00ED4095">
              <w:rPr>
                <w:rFonts w:ascii="Calibri" w:eastAsia="Calibri" w:hAnsi="Calibri" w:cs="Times New Roman"/>
                <w:szCs w:val="24"/>
              </w:rPr>
              <w:t>****(USE BELOW IN ALL SOLICITATIONS AND CONTRACTS.</w:t>
            </w:r>
            <w:r w:rsidR="00F768BE" w:rsidRPr="00ED4095">
              <w:rPr>
                <w:rFonts w:ascii="Calibri" w:eastAsia="Calibri" w:hAnsi="Calibri" w:cs="Times New Roman"/>
                <w:szCs w:val="24"/>
              </w:rPr>
              <w:t>)****</w:t>
            </w:r>
          </w:p>
          <w:p w14:paraId="0D583308" w14:textId="77777777" w:rsidR="00ED4095" w:rsidRPr="00ED4095" w:rsidRDefault="00ED4095" w:rsidP="00ED4095">
            <w:pPr>
              <w:spacing w:before="15" w:after="25" w:line="240" w:lineRule="auto"/>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b/>
                <w:szCs w:val="24"/>
              </w:rPr>
              <w:t>ADDITIONAL INSTRUCTIONS TO COMPLETE THIS ARTICLE:</w:t>
            </w:r>
            <w:r w:rsidRPr="00ED4095">
              <w:rPr>
                <w:rFonts w:ascii="Calibri" w:eastAsia="Calibri" w:hAnsi="Calibri" w:cs="Times New Roman"/>
                <w:szCs w:val="24"/>
              </w:rPr>
              <w:t xml:space="preserve"> </w:t>
            </w:r>
          </w:p>
          <w:p w14:paraId="0BAA673E" w14:textId="77777777" w:rsidR="00ED4095" w:rsidRPr="00ED4095" w:rsidRDefault="00ED4095" w:rsidP="00722583">
            <w:pPr>
              <w:numPr>
                <w:ilvl w:val="0"/>
                <w:numId w:val="2"/>
              </w:numPr>
              <w:spacing w:before="10" w:after="0" w:line="240" w:lineRule="auto"/>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b/>
                <w:szCs w:val="24"/>
              </w:rPr>
              <w:t>For Solicitations:</w:t>
            </w:r>
            <w:r w:rsidRPr="00ED4095">
              <w:rPr>
                <w:rFonts w:ascii="Calibri" w:eastAsia="Calibri" w:hAnsi="Calibri" w:cs="Times New Roman"/>
                <w:szCs w:val="24"/>
              </w:rPr>
              <w:t xml:space="preserve">   Type: "[To be specified prior to award]" in the text box after the first sentence.</w:t>
            </w:r>
            <w:r w:rsidRPr="00ED4095">
              <w:rPr>
                <w:rFonts w:ascii="Calibri" w:eastAsia="Calibri" w:hAnsi="Calibri" w:cs="Times New Roman"/>
                <w:szCs w:val="24"/>
              </w:rPr>
              <w:br/>
              <w:t xml:space="preserve"> </w:t>
            </w:r>
            <w:r w:rsidRPr="00ED4095">
              <w:rPr>
                <w:rFonts w:ascii="Calibri" w:eastAsia="Calibri" w:hAnsi="Calibri" w:cs="Times New Roman"/>
                <w:b/>
                <w:szCs w:val="24"/>
              </w:rPr>
              <w:t>For Contracts:</w:t>
            </w:r>
            <w:r w:rsidRPr="00ED4095">
              <w:rPr>
                <w:rFonts w:ascii="Calibri" w:eastAsia="Calibri" w:hAnsi="Calibri" w:cs="Times New Roman"/>
                <w:szCs w:val="24"/>
              </w:rPr>
              <w:t xml:space="preserve"> </w:t>
            </w:r>
          </w:p>
          <w:p w14:paraId="234764E1" w14:textId="77777777" w:rsidR="00ED4095" w:rsidRPr="00ED4095" w:rsidRDefault="00ED4095" w:rsidP="00ED4095">
            <w:pPr>
              <w:numPr>
                <w:ilvl w:val="1"/>
                <w:numId w:val="1"/>
              </w:numPr>
              <w:spacing w:before="10" w:after="0" w:line="240" w:lineRule="auto"/>
              <w:rPr>
                <w:rFonts w:ascii="Calibri" w:eastAsia="Calibri" w:hAnsi="Calibri" w:cs="Times New Roman"/>
                <w:szCs w:val="24"/>
              </w:rPr>
            </w:pPr>
            <w:r w:rsidRPr="00ED4095">
              <w:rPr>
                <w:rFonts w:ascii="Calibri" w:eastAsia="Calibri" w:hAnsi="Calibri" w:cs="Times New Roman"/>
                <w:szCs w:val="24"/>
              </w:rPr>
              <w:t>Type: Contracting Officer Representative (COR) Name in the text box after the first sentence.</w:t>
            </w:r>
          </w:p>
          <w:p w14:paraId="04F5DDCA" w14:textId="77777777" w:rsidR="00ED4095" w:rsidRPr="00ED4095" w:rsidRDefault="00ED4095" w:rsidP="00ED4095">
            <w:pPr>
              <w:numPr>
                <w:ilvl w:val="1"/>
                <w:numId w:val="1"/>
              </w:numPr>
              <w:spacing w:before="10" w:after="0" w:line="240" w:lineRule="auto"/>
              <w:rPr>
                <w:rFonts w:ascii="Calibri" w:eastAsia="Calibri" w:hAnsi="Calibri" w:cs="Times New Roman"/>
                <w:szCs w:val="24"/>
              </w:rPr>
            </w:pPr>
            <w:r w:rsidRPr="00ED4095">
              <w:rPr>
                <w:rFonts w:ascii="Calibri" w:eastAsia="Calibri" w:hAnsi="Calibri" w:cs="Times New Roman"/>
                <w:szCs w:val="24"/>
              </w:rPr>
              <w:t>If an Alternate COR will be assigned to the contract, specify the alternate's name with the title "Alternate COR" and include the third paragraph in brackets.</w:t>
            </w:r>
          </w:p>
          <w:p w14:paraId="674A3DE3" w14:textId="592852A4" w:rsidR="00ED4095" w:rsidRPr="00ED4095" w:rsidRDefault="00ED4095" w:rsidP="00722583">
            <w:pPr>
              <w:numPr>
                <w:ilvl w:val="0"/>
                <w:numId w:val="2"/>
              </w:numPr>
              <w:spacing w:before="10" w:after="0" w:line="240" w:lineRule="auto"/>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b/>
                <w:szCs w:val="24"/>
              </w:rPr>
              <w:t>Third paragraph [within brackets]:  </w:t>
            </w:r>
            <w:r w:rsidRPr="00ED4095">
              <w:rPr>
                <w:rFonts w:ascii="Calibri" w:eastAsia="Calibri" w:hAnsi="Calibri" w:cs="Times New Roman"/>
                <w:szCs w:val="24"/>
              </w:rPr>
              <w:t xml:space="preserve"> Include this paragraph when an Alternate COR will be assigned to the contract.  If no Alternate COR will be assigned delete the paragraph in its entirety.</w:t>
            </w:r>
          </w:p>
        </w:tc>
      </w:tr>
    </w:tbl>
    <w:p w14:paraId="5C51C267" w14:textId="33DA7EE5" w:rsidR="00ED4095" w:rsidRPr="00ED4095" w:rsidRDefault="00ED4095" w:rsidP="00ED4095">
      <w:pPr>
        <w:keepNext/>
        <w:spacing w:before="200" w:after="100" w:line="240" w:lineRule="auto"/>
        <w:ind w:left="360"/>
        <w:outlineLvl w:val="2"/>
        <w:rPr>
          <w:rFonts w:ascii="Calibri" w:eastAsia="Calibri" w:hAnsi="Calibri" w:cs="Calibri"/>
          <w:b/>
          <w:bCs/>
          <w:sz w:val="28"/>
          <w:szCs w:val="28"/>
        </w:rPr>
      </w:pPr>
      <w:bookmarkStart w:id="1" w:name="_Toc562629"/>
      <w:r w:rsidRPr="00ED4095">
        <w:rPr>
          <w:rFonts w:ascii="Calibri" w:eastAsia="Calibri" w:hAnsi="Calibri" w:cs="Calibri"/>
          <w:b/>
          <w:bCs/>
          <w:szCs w:val="24"/>
        </w:rPr>
        <w:t>ARTICLE G.1. CONTRACTING OFFICER REPRESENTATIVE (COR)</w:t>
      </w:r>
      <w:bookmarkEnd w:id="1"/>
    </w:p>
    <w:p w14:paraId="479BCA26" w14:textId="77777777" w:rsidR="00ED4095" w:rsidRPr="00ED4095" w:rsidRDefault="00ED4095" w:rsidP="00ED4095">
      <w:pPr>
        <w:spacing w:before="25" w:after="15" w:line="240" w:lineRule="auto"/>
        <w:ind w:left="360"/>
        <w:rPr>
          <w:rFonts w:ascii="Calibri" w:eastAsia="Calibri" w:hAnsi="Calibri" w:cs="Times New Roman"/>
          <w:szCs w:val="24"/>
        </w:rPr>
      </w:pPr>
      <w:r w:rsidRPr="00ED4095">
        <w:rPr>
          <w:rFonts w:ascii="Calibri" w:eastAsia="Calibri" w:hAnsi="Calibri" w:cs="Times New Roman"/>
          <w:szCs w:val="24"/>
        </w:rPr>
        <w:t>The following Contracting Officer Representative (COR) will represent the Government for the purpose of this contract:</w:t>
      </w:r>
    </w:p>
    <w:p w14:paraId="3EA700C0" w14:textId="77777777" w:rsidR="00ED4095" w:rsidRPr="00ED4095" w:rsidRDefault="00ED4095" w:rsidP="00ED4095">
      <w:pPr>
        <w:spacing w:before="25" w:after="15" w:line="240" w:lineRule="auto"/>
        <w:ind w:left="360"/>
        <w:rPr>
          <w:rFonts w:ascii="Calibri" w:eastAsia="Calibri" w:hAnsi="Calibri" w:cs="Times New Roman"/>
          <w:szCs w:val="24"/>
        </w:rPr>
      </w:pPr>
    </w:p>
    <w:p w14:paraId="27D4A3A3" w14:textId="77777777" w:rsidR="00ED4095" w:rsidRPr="00ED4095" w:rsidRDefault="00ED4095" w:rsidP="00ED4095">
      <w:pPr>
        <w:spacing w:before="25" w:after="15" w:line="240" w:lineRule="auto"/>
        <w:ind w:left="360"/>
        <w:rPr>
          <w:rFonts w:ascii="Calibri" w:eastAsia="Calibri" w:hAnsi="Calibri" w:cs="Times New Roman"/>
          <w:szCs w:val="24"/>
        </w:rPr>
      </w:pPr>
    </w:p>
    <w:p w14:paraId="23966E8C" w14:textId="77777777" w:rsidR="00ED4095" w:rsidRPr="00ED4095" w:rsidRDefault="00ED4095" w:rsidP="00ED4095">
      <w:pPr>
        <w:spacing w:after="0" w:line="240" w:lineRule="auto"/>
        <w:rPr>
          <w:rFonts w:ascii="Calibri" w:eastAsia="Calibri" w:hAnsi="Calibri" w:cs="Times New Roman"/>
          <w:szCs w:val="24"/>
        </w:rPr>
      </w:pPr>
    </w:p>
    <w:p w14:paraId="5D1BAB87" w14:textId="77777777" w:rsidR="00ED4095" w:rsidRPr="00ED4095" w:rsidRDefault="00ED4095" w:rsidP="00ED4095">
      <w:pPr>
        <w:spacing w:before="25" w:after="15" w:line="240" w:lineRule="auto"/>
        <w:ind w:left="360"/>
        <w:rPr>
          <w:rFonts w:ascii="Calibri" w:eastAsia="Calibri" w:hAnsi="Calibri" w:cs="Times New Roman"/>
          <w:szCs w:val="24"/>
        </w:rPr>
      </w:pPr>
      <w:r w:rsidRPr="00ED4095">
        <w:rPr>
          <w:rFonts w:ascii="Calibri" w:eastAsia="Calibri" w:hAnsi="Calibri" w:cs="Times New Roman"/>
          <w:szCs w:val="24"/>
        </w:rPr>
        <w:t>The COR is responsible for: (1) monitoring the Contractor's technical progress, including the surveillance and assessment of performance and recommending to the Contracting Officer changes in requirements; (2) interpreting the statement of work and any other technical performance requirements; (3) performing technical evaluation as required; (4) performing technical inspections and acceptances required by this contract; and (5) assisting in the resolution of technical problems encountered during performance.</w:t>
      </w:r>
    </w:p>
    <w:p w14:paraId="09903C81" w14:textId="77777777" w:rsidR="00ED4095" w:rsidRPr="00ED4095" w:rsidRDefault="00ED4095" w:rsidP="00ED4095">
      <w:pPr>
        <w:spacing w:before="25" w:after="15" w:line="240" w:lineRule="auto"/>
        <w:ind w:left="360"/>
        <w:rPr>
          <w:rFonts w:ascii="Calibri" w:eastAsia="Calibri" w:hAnsi="Calibri" w:cs="Times New Roman"/>
          <w:szCs w:val="24"/>
        </w:rPr>
      </w:pPr>
      <w:r w:rsidRPr="00ED4095">
        <w:rPr>
          <w:rFonts w:ascii="Calibri" w:eastAsia="Calibri" w:hAnsi="Calibri" w:cs="Times New Roman"/>
          <w:szCs w:val="24"/>
        </w:rPr>
        <w:t>[The alternate COR is responsible for carrying out the duties of the COR only in the event that the COR can no longer perform his/her duties as assigned.] </w:t>
      </w:r>
    </w:p>
    <w:p w14:paraId="7D6DC7E6" w14:textId="77777777" w:rsidR="00ED4095" w:rsidRPr="00ED4095" w:rsidRDefault="00ED4095" w:rsidP="00ED4095">
      <w:pPr>
        <w:spacing w:before="25" w:after="15" w:line="240" w:lineRule="auto"/>
        <w:ind w:left="360"/>
        <w:rPr>
          <w:rFonts w:ascii="Calibri" w:eastAsia="Calibri" w:hAnsi="Calibri" w:cs="Times New Roman"/>
          <w:szCs w:val="24"/>
        </w:rPr>
      </w:pPr>
      <w:r w:rsidRPr="00ED4095">
        <w:rPr>
          <w:rFonts w:ascii="Calibri" w:eastAsia="Calibri" w:hAnsi="Calibri" w:cs="Times New Roman"/>
          <w:szCs w:val="24"/>
        </w:rPr>
        <w:t>The Contracting Officer is the only person with authority to act as agent of the Government under this contract. Only the Contracting Officer has authority to: (1) direct or negotiate any changes in the statement of work; (2) modify or extend the period of performance; (3) change the delivery schedule; (4) authorize reimbursement to the Contractor for any costs incurred during the performance of this contract; (5) otherwise change any terms and conditions of this contract; or (6) sign written licensing agreements. Any signed agreement shall be incorporated by reference in Section K of the contract</w:t>
      </w:r>
    </w:p>
    <w:p w14:paraId="779AB4BE" w14:textId="77777777" w:rsidR="00ED4095" w:rsidRPr="00ED4095" w:rsidRDefault="00ED4095" w:rsidP="00ED4095">
      <w:pPr>
        <w:spacing w:before="25" w:after="15" w:line="240" w:lineRule="auto"/>
        <w:ind w:left="360"/>
        <w:rPr>
          <w:rFonts w:ascii="Calibri" w:eastAsia="Calibri" w:hAnsi="Calibri" w:cs="Times New Roman"/>
          <w:szCs w:val="24"/>
        </w:rPr>
      </w:pPr>
      <w:r w:rsidRPr="00ED4095">
        <w:rPr>
          <w:rFonts w:ascii="Calibri" w:eastAsia="Calibri" w:hAnsi="Calibri" w:cs="Times New Roman"/>
          <w:szCs w:val="24"/>
        </w:rPr>
        <w:t>The Government may unilaterally change its COR designation.</w:t>
      </w:r>
    </w:p>
    <w:p w14:paraId="0514D656" w14:textId="77777777" w:rsidR="00ED4095" w:rsidRPr="00ED4095" w:rsidRDefault="00ED4095" w:rsidP="00ED4095">
      <w:pPr>
        <w:keepNext/>
        <w:spacing w:before="100" w:after="0" w:line="240" w:lineRule="auto"/>
        <w:rPr>
          <w:rFonts w:ascii="Calibri" w:eastAsia="Calibri" w:hAnsi="Calibri" w:cs="Times New Roman"/>
          <w:szCs w:val="24"/>
        </w:rPr>
      </w:pPr>
      <w:r w:rsidRPr="00ED4095">
        <w:rPr>
          <w:rFonts w:ascii="Calibri" w:eastAsia="Calibri" w:hAnsi="Calibri" w:cs="Times New Roman"/>
          <w:b/>
          <w:color w:val="CC0000"/>
          <w:szCs w:val="24"/>
        </w:rPr>
        <w:lastRenderedPageBreak/>
        <w:t>98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ED4095" w:rsidRPr="00ED4095" w14:paraId="011E2B4F" w14:textId="77777777" w:rsidTr="00CD55E8">
        <w:trPr>
          <w:cantSplit/>
        </w:trPr>
        <w:tc>
          <w:tcPr>
            <w:tcW w:w="9700" w:type="dxa"/>
            <w:shd w:val="clear" w:color="auto" w:fill="F3F3F3"/>
          </w:tcPr>
          <w:p w14:paraId="0B6F57B8" w14:textId="4D592D0C" w:rsidR="00ED4095" w:rsidRPr="00ED4095" w:rsidRDefault="00ED4095" w:rsidP="00ED4095">
            <w:pPr>
              <w:spacing w:before="15" w:after="25" w:line="240" w:lineRule="auto"/>
              <w:rPr>
                <w:rFonts w:ascii="Calibri" w:eastAsia="Calibri" w:hAnsi="Calibri" w:cs="Times New Roman"/>
                <w:szCs w:val="24"/>
              </w:rPr>
            </w:pPr>
            <w:r w:rsidRPr="00ED4095">
              <w:rPr>
                <w:rFonts w:ascii="Calibri" w:eastAsia="Calibri" w:hAnsi="Calibri" w:cs="Times New Roman"/>
                <w:szCs w:val="24"/>
              </w:rPr>
              <w:t>****(USE BELOW FOR ALL SOLICITATIONS AND CONTRACTS WHEN THE CONTRACTING OFFICER WILL REQUIRE THE CONTRACTOR TO DESIGNATE CONTRACTOR KEY PERSONNEL.</w:t>
            </w:r>
            <w:r w:rsidR="00D434DD" w:rsidRPr="00ED4095">
              <w:rPr>
                <w:rFonts w:ascii="Calibri" w:eastAsia="Calibri" w:hAnsi="Calibri" w:cs="Times New Roman"/>
                <w:szCs w:val="24"/>
              </w:rPr>
              <w:t>)****</w:t>
            </w:r>
          </w:p>
          <w:p w14:paraId="4984E358" w14:textId="77777777" w:rsidR="00ED4095" w:rsidRPr="00ED4095" w:rsidRDefault="00ED4095" w:rsidP="00ED4095">
            <w:pPr>
              <w:spacing w:before="15" w:after="25" w:line="240" w:lineRule="auto"/>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b/>
                <w:szCs w:val="24"/>
              </w:rPr>
              <w:t>ADDITIONAL INFORMATION TO COMPLETE THIS ARTICLE:</w:t>
            </w:r>
            <w:r w:rsidRPr="00ED4095">
              <w:rPr>
                <w:rFonts w:ascii="Calibri" w:eastAsia="Calibri" w:hAnsi="Calibri" w:cs="Times New Roman"/>
                <w:szCs w:val="24"/>
              </w:rPr>
              <w:t xml:space="preserve"> </w:t>
            </w:r>
          </w:p>
          <w:p w14:paraId="0A1274F9" w14:textId="1B7BCA30" w:rsidR="00ED4095" w:rsidRPr="00ED4095" w:rsidRDefault="00ED4095" w:rsidP="00ED4095">
            <w:pPr>
              <w:numPr>
                <w:ilvl w:val="0"/>
                <w:numId w:val="1"/>
              </w:numPr>
              <w:spacing w:before="10" w:after="0" w:line="240" w:lineRule="auto"/>
              <w:rPr>
                <w:rFonts w:ascii="Calibri" w:eastAsia="Calibri" w:hAnsi="Calibri" w:cs="Times New Roman"/>
                <w:szCs w:val="24"/>
              </w:rPr>
            </w:pPr>
            <w:r w:rsidRPr="00ED4095">
              <w:rPr>
                <w:rFonts w:ascii="Calibri" w:eastAsia="Calibri" w:hAnsi="Calibri" w:cs="Times New Roman"/>
                <w:b/>
                <w:szCs w:val="24"/>
              </w:rPr>
              <w:t>Table:</w:t>
            </w:r>
            <w:r w:rsidRPr="00ED4095">
              <w:rPr>
                <w:rFonts w:ascii="Calibri" w:eastAsia="Calibri" w:hAnsi="Calibri" w:cs="Times New Roman"/>
                <w:szCs w:val="24"/>
              </w:rPr>
              <w:t xml:space="preserve"> When Multiple Principal Investigators are named, the "Contact PI" MUST be specified.</w:t>
            </w:r>
          </w:p>
        </w:tc>
      </w:tr>
    </w:tbl>
    <w:p w14:paraId="7D7027AC" w14:textId="7EF4D38A" w:rsidR="00ED4095" w:rsidRPr="00ED4095" w:rsidRDefault="00ED4095" w:rsidP="00ED4095">
      <w:pPr>
        <w:keepNext/>
        <w:spacing w:before="200" w:after="100" w:line="240" w:lineRule="auto"/>
        <w:ind w:left="360"/>
        <w:outlineLvl w:val="2"/>
        <w:rPr>
          <w:rFonts w:ascii="Calibri" w:eastAsia="Calibri" w:hAnsi="Calibri" w:cs="Calibri"/>
          <w:b/>
          <w:bCs/>
          <w:sz w:val="28"/>
          <w:szCs w:val="28"/>
        </w:rPr>
      </w:pPr>
      <w:bookmarkStart w:id="2" w:name="_Toc562639"/>
      <w:r w:rsidRPr="00ED4095">
        <w:rPr>
          <w:rFonts w:ascii="Calibri" w:eastAsia="Calibri" w:hAnsi="Calibri" w:cs="Calibri"/>
          <w:b/>
          <w:bCs/>
          <w:szCs w:val="24"/>
        </w:rPr>
        <w:t xml:space="preserve">ARTICLE G.2. KEY PERSONNEL, HHSAR 352.237-75 </w:t>
      </w:r>
      <w:r w:rsidRPr="00F52227">
        <w:rPr>
          <w:rFonts w:ascii="Calibri" w:eastAsia="Calibri" w:hAnsi="Calibri" w:cs="Calibri"/>
          <w:szCs w:val="24"/>
        </w:rPr>
        <w:t>(December 2015)</w:t>
      </w:r>
      <w:bookmarkEnd w:id="2"/>
      <w:r w:rsidR="002C7FC7" w:rsidRPr="00F52227">
        <w:rPr>
          <w:rFonts w:ascii="Calibri" w:eastAsia="Calibri" w:hAnsi="Calibri" w:cs="Calibri"/>
          <w:szCs w:val="24"/>
        </w:rPr>
        <w:t>.</w:t>
      </w:r>
    </w:p>
    <w:p w14:paraId="52AEF79B" w14:textId="74538916" w:rsidR="00ED4095" w:rsidRDefault="00ED4095" w:rsidP="00ED4095">
      <w:pPr>
        <w:spacing w:before="25" w:after="15" w:line="240" w:lineRule="auto"/>
        <w:ind w:left="360"/>
        <w:rPr>
          <w:rFonts w:ascii="Calibri" w:eastAsia="Calibri" w:hAnsi="Calibri" w:cs="Times New Roman"/>
          <w:szCs w:val="24"/>
        </w:rPr>
      </w:pPr>
      <w:r w:rsidRPr="00ED4095">
        <w:rPr>
          <w:rFonts w:ascii="Calibri" w:eastAsia="Calibri" w:hAnsi="Calibri" w:cs="Times New Roman"/>
          <w:szCs w:val="24"/>
        </w:rPr>
        <w:t xml:space="preserve">The key personnel specified in this contract are considered to be essential to work performance. At least 30 days prior to the contractor voluntarily diverting any of the specified individuals to other programs or contracts the Contractor shall notify the Contracting Officer and shall submit a justification for the diversion or replacement and a request to replace the individual. The request must identify the proposed replacement and provide an explanation of how the replacement's skills, experience, and credentials meet or exceed the requirements of the contract (including, when applicable, Human Subjects Testing requirements). If the employee of the contractor is terminated for cause or separates from the contractor voluntarily with less than thirty </w:t>
      </w:r>
      <w:r w:rsidR="00F52227" w:rsidRPr="00ED4095">
        <w:rPr>
          <w:rFonts w:ascii="Calibri" w:eastAsia="Calibri" w:hAnsi="Calibri" w:cs="Times New Roman"/>
          <w:szCs w:val="24"/>
        </w:rPr>
        <w:t>days’ notice</w:t>
      </w:r>
      <w:r w:rsidRPr="00ED4095">
        <w:rPr>
          <w:rFonts w:ascii="Calibri" w:eastAsia="Calibri" w:hAnsi="Calibri" w:cs="Times New Roman"/>
          <w:szCs w:val="24"/>
        </w:rPr>
        <w:t>, the Contractor shall provide the maximum notice practicable under the circumstances. The Contractor shall not divert, replace, or announce any such change to key personnel without the written consent of the Contracting Officer. The contract will be modified to add or delete key personnel as necessary to reflect the agreement of the parties.</w:t>
      </w:r>
    </w:p>
    <w:p w14:paraId="36D184C7" w14:textId="77777777" w:rsidR="00D434DD" w:rsidRPr="00ED4095" w:rsidRDefault="00D434DD" w:rsidP="00ED4095">
      <w:pPr>
        <w:spacing w:before="25" w:after="15" w:line="240" w:lineRule="auto"/>
        <w:ind w:left="360"/>
        <w:rPr>
          <w:rFonts w:ascii="Calibri" w:eastAsia="Calibri" w:hAnsi="Calibri" w:cs="Times New Roman"/>
          <w:szCs w:val="24"/>
        </w:rPr>
      </w:pPr>
    </w:p>
    <w:p w14:paraId="1D5DDFEF" w14:textId="5E7E647F" w:rsidR="00ED4095" w:rsidRDefault="00ED4095" w:rsidP="00F52227">
      <w:pPr>
        <w:spacing w:before="25" w:after="15" w:line="240" w:lineRule="auto"/>
        <w:ind w:left="360"/>
        <w:jc w:val="center"/>
        <w:rPr>
          <w:rFonts w:ascii="Calibri" w:eastAsia="Calibri" w:hAnsi="Calibri" w:cs="Times New Roman"/>
          <w:szCs w:val="24"/>
        </w:rPr>
      </w:pPr>
      <w:r w:rsidRPr="00ED4095">
        <w:rPr>
          <w:rFonts w:ascii="Calibri" w:eastAsia="Calibri" w:hAnsi="Calibri" w:cs="Times New Roman"/>
          <w:szCs w:val="24"/>
        </w:rPr>
        <w:t xml:space="preserve">(End of </w:t>
      </w:r>
      <w:r w:rsidR="00F52227">
        <w:rPr>
          <w:rFonts w:ascii="Calibri" w:eastAsia="Calibri" w:hAnsi="Calibri" w:cs="Times New Roman"/>
          <w:szCs w:val="24"/>
        </w:rPr>
        <w:t>c</w:t>
      </w:r>
      <w:r w:rsidRPr="00ED4095">
        <w:rPr>
          <w:rFonts w:ascii="Calibri" w:eastAsia="Calibri" w:hAnsi="Calibri" w:cs="Times New Roman"/>
          <w:szCs w:val="24"/>
        </w:rPr>
        <w:t>lause)</w:t>
      </w:r>
      <w:r w:rsidR="00F52227">
        <w:rPr>
          <w:rFonts w:ascii="Calibri" w:eastAsia="Calibri" w:hAnsi="Calibri" w:cs="Times New Roman"/>
          <w:szCs w:val="24"/>
        </w:rPr>
        <w:t>.</w:t>
      </w:r>
    </w:p>
    <w:p w14:paraId="005D5493" w14:textId="77777777" w:rsidR="00D434DD" w:rsidRPr="00ED4095" w:rsidRDefault="00D434DD" w:rsidP="00ED4095">
      <w:pPr>
        <w:spacing w:before="25" w:after="15" w:line="240" w:lineRule="auto"/>
        <w:ind w:left="360"/>
        <w:rPr>
          <w:rFonts w:ascii="Calibri" w:eastAsia="Calibri" w:hAnsi="Calibri" w:cs="Times New Roman"/>
          <w:szCs w:val="24"/>
        </w:rPr>
      </w:pPr>
    </w:p>
    <w:p w14:paraId="35649982" w14:textId="77777777" w:rsidR="00ED4095" w:rsidRPr="00ED4095" w:rsidRDefault="00ED4095" w:rsidP="00ED4095">
      <w:pPr>
        <w:spacing w:before="25" w:after="15" w:line="240" w:lineRule="auto"/>
        <w:ind w:left="360"/>
        <w:rPr>
          <w:rFonts w:ascii="Calibri" w:eastAsia="Calibri" w:hAnsi="Calibri" w:cs="Times New Roman"/>
          <w:szCs w:val="24"/>
        </w:rPr>
      </w:pPr>
      <w:r w:rsidRPr="00ED4095">
        <w:rPr>
          <w:rFonts w:ascii="Calibri" w:eastAsia="Calibri" w:hAnsi="Calibri" w:cs="Times New Roman"/>
          <w:szCs w:val="24"/>
        </w:rPr>
        <w:t>The following individual(s) is/are considered to be essential to the work being performed hereunder:</w:t>
      </w:r>
    </w:p>
    <w:p w14:paraId="6F61E737" w14:textId="77777777" w:rsidR="00ED4095" w:rsidRPr="00ED4095" w:rsidRDefault="00ED4095" w:rsidP="00ED4095">
      <w:pPr>
        <w:spacing w:before="25" w:after="15" w:line="240" w:lineRule="auto"/>
        <w:ind w:left="360"/>
        <w:rPr>
          <w:rFonts w:ascii="Calibri" w:eastAsia="Calibri" w:hAnsi="Calibri" w:cs="Times New Roman"/>
          <w:szCs w:val="24"/>
        </w:rPr>
      </w:pPr>
    </w:p>
    <w:tbl>
      <w:tblPr>
        <w:tblW w:w="42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6"/>
        <w:gridCol w:w="3548"/>
      </w:tblGrid>
      <w:tr w:rsidR="00ED4095" w:rsidRPr="00ED4095" w14:paraId="3CA32E3A" w14:textId="77777777" w:rsidTr="00CD55E8">
        <w:trPr>
          <w:cantSplit/>
          <w:tblHeader/>
          <w:jc w:val="right"/>
        </w:trPr>
        <w:tc>
          <w:tcPr>
            <w:tcW w:w="0" w:type="auto"/>
            <w:shd w:val="clear" w:color="auto" w:fill="auto"/>
          </w:tcPr>
          <w:p w14:paraId="19F024C4" w14:textId="77777777" w:rsidR="00ED4095" w:rsidRPr="00ED4095" w:rsidRDefault="00ED4095" w:rsidP="00ED4095">
            <w:pPr>
              <w:keepNext/>
              <w:spacing w:after="0" w:line="240" w:lineRule="auto"/>
              <w:jc w:val="center"/>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b/>
                <w:szCs w:val="24"/>
              </w:rPr>
              <w:t>Name</w:t>
            </w:r>
            <w:r w:rsidRPr="00ED4095">
              <w:rPr>
                <w:rFonts w:ascii="Calibri" w:eastAsia="Calibri" w:hAnsi="Calibri" w:cs="Times New Roman"/>
                <w:szCs w:val="24"/>
              </w:rPr>
              <w:t xml:space="preserve"> </w:t>
            </w:r>
          </w:p>
        </w:tc>
        <w:tc>
          <w:tcPr>
            <w:tcW w:w="0" w:type="auto"/>
            <w:shd w:val="clear" w:color="auto" w:fill="auto"/>
          </w:tcPr>
          <w:p w14:paraId="2CBF2961" w14:textId="77777777" w:rsidR="00ED4095" w:rsidRPr="00ED4095" w:rsidRDefault="00ED4095" w:rsidP="00ED4095">
            <w:pPr>
              <w:keepNext/>
              <w:spacing w:after="0" w:line="240" w:lineRule="auto"/>
              <w:jc w:val="center"/>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b/>
                <w:szCs w:val="24"/>
              </w:rPr>
              <w:t>Title</w:t>
            </w:r>
            <w:r w:rsidRPr="00ED4095">
              <w:rPr>
                <w:rFonts w:ascii="Calibri" w:eastAsia="Calibri" w:hAnsi="Calibri" w:cs="Times New Roman"/>
                <w:szCs w:val="24"/>
              </w:rPr>
              <w:t xml:space="preserve"> </w:t>
            </w:r>
          </w:p>
        </w:tc>
      </w:tr>
      <w:tr w:rsidR="00ED4095" w:rsidRPr="00ED4095" w14:paraId="7C512E08" w14:textId="77777777" w:rsidTr="00CD55E8">
        <w:trPr>
          <w:cantSplit/>
          <w:jc w:val="right"/>
        </w:trPr>
        <w:tc>
          <w:tcPr>
            <w:tcW w:w="0" w:type="auto"/>
            <w:shd w:val="clear" w:color="auto" w:fill="auto"/>
          </w:tcPr>
          <w:p w14:paraId="5B31458E"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tc>
        <w:tc>
          <w:tcPr>
            <w:tcW w:w="0" w:type="auto"/>
            <w:shd w:val="clear" w:color="auto" w:fill="auto"/>
          </w:tcPr>
          <w:p w14:paraId="0C46344D"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tc>
      </w:tr>
    </w:tbl>
    <w:p w14:paraId="515FF4B9" w14:textId="77777777" w:rsidR="00ED4095" w:rsidRPr="00ED4095" w:rsidRDefault="00ED4095" w:rsidP="00ED4095">
      <w:pPr>
        <w:spacing w:after="0" w:line="240" w:lineRule="auto"/>
        <w:rPr>
          <w:rFonts w:ascii="Calibri" w:eastAsia="Calibri" w:hAnsi="Calibri" w:cs="Times New Roman"/>
          <w:szCs w:val="24"/>
        </w:rPr>
      </w:pPr>
    </w:p>
    <w:p w14:paraId="693C34F2" w14:textId="77777777" w:rsidR="00ED4095" w:rsidRPr="00ED4095" w:rsidRDefault="00ED4095" w:rsidP="00ED4095">
      <w:pPr>
        <w:spacing w:after="0" w:line="240" w:lineRule="auto"/>
        <w:rPr>
          <w:rFonts w:ascii="Calibri" w:eastAsia="Calibri" w:hAnsi="Calibri" w:cs="Times New Roman"/>
          <w:szCs w:val="24"/>
        </w:rPr>
      </w:pPr>
    </w:p>
    <w:p w14:paraId="45C81CA7" w14:textId="77777777" w:rsidR="00ED4095" w:rsidRPr="00ED4095" w:rsidRDefault="00ED4095" w:rsidP="00ED4095">
      <w:pPr>
        <w:keepNext/>
        <w:spacing w:before="100" w:after="0" w:line="240" w:lineRule="auto"/>
        <w:rPr>
          <w:rFonts w:ascii="Calibri" w:eastAsia="Calibri" w:hAnsi="Calibri" w:cs="Times New Roman"/>
          <w:szCs w:val="24"/>
        </w:rPr>
      </w:pPr>
      <w:r w:rsidRPr="00ED4095">
        <w:rPr>
          <w:rFonts w:ascii="Calibri" w:eastAsia="Calibri" w:hAnsi="Calibri" w:cs="Times New Roman"/>
          <w:b/>
          <w:color w:val="CC0000"/>
          <w:szCs w:val="24"/>
        </w:rPr>
        <w:t>99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ED4095" w:rsidRPr="00ED4095" w14:paraId="01E6E929" w14:textId="77777777" w:rsidTr="00CD55E8">
        <w:trPr>
          <w:cantSplit/>
        </w:trPr>
        <w:tc>
          <w:tcPr>
            <w:tcW w:w="9700" w:type="dxa"/>
            <w:shd w:val="clear" w:color="auto" w:fill="F3F3F3"/>
          </w:tcPr>
          <w:p w14:paraId="29000C5C" w14:textId="15B0885E" w:rsidR="00ED4095" w:rsidRPr="00ED4095" w:rsidRDefault="00ED4095" w:rsidP="00D434DD">
            <w:pPr>
              <w:spacing w:before="15" w:after="25" w:line="240" w:lineRule="auto"/>
              <w:jc w:val="center"/>
              <w:rPr>
                <w:rFonts w:ascii="Calibri" w:eastAsia="Calibri" w:hAnsi="Calibri" w:cs="Times New Roman"/>
                <w:szCs w:val="24"/>
              </w:rPr>
            </w:pPr>
            <w:r w:rsidRPr="00ED4095">
              <w:rPr>
                <w:rFonts w:ascii="Calibri" w:eastAsia="Calibri" w:hAnsi="Calibri" w:cs="Times New Roman"/>
                <w:szCs w:val="24"/>
              </w:rPr>
              <w:t>****(USE BELOW IN WORK ASSIGNMENT SOLICITATIONS AND CONTRACTS.)****</w:t>
            </w:r>
          </w:p>
        </w:tc>
      </w:tr>
    </w:tbl>
    <w:p w14:paraId="128B852A" w14:textId="77777777" w:rsidR="00ED4095" w:rsidRPr="00ED4095" w:rsidRDefault="00ED4095" w:rsidP="00ED4095">
      <w:pPr>
        <w:keepNext/>
        <w:spacing w:before="200" w:after="100" w:line="240" w:lineRule="auto"/>
        <w:ind w:left="360"/>
        <w:outlineLvl w:val="2"/>
        <w:rPr>
          <w:rFonts w:ascii="Calibri" w:eastAsia="Calibri" w:hAnsi="Calibri" w:cs="Calibri"/>
          <w:b/>
          <w:bCs/>
          <w:sz w:val="28"/>
          <w:szCs w:val="28"/>
        </w:rPr>
      </w:pPr>
      <w:bookmarkStart w:id="3" w:name="_Toc562649"/>
      <w:r w:rsidRPr="00ED4095">
        <w:rPr>
          <w:rFonts w:ascii="Calibri" w:eastAsia="Calibri" w:hAnsi="Calibri" w:cs="Calibri"/>
          <w:b/>
          <w:bCs/>
          <w:szCs w:val="24"/>
        </w:rPr>
        <w:t>ARTICLE G.3. WORK ASSIGNMENT PROCEDURES</w:t>
      </w:r>
      <w:bookmarkEnd w:id="3"/>
    </w:p>
    <w:p w14:paraId="0D8069BD" w14:textId="77777777" w:rsidR="00ED4095" w:rsidRPr="00ED4095" w:rsidRDefault="00ED4095" w:rsidP="00ED4095">
      <w:pPr>
        <w:spacing w:before="25" w:after="15" w:line="240" w:lineRule="auto"/>
        <w:ind w:left="360"/>
        <w:rPr>
          <w:rFonts w:ascii="Calibri" w:eastAsia="Calibri" w:hAnsi="Calibri" w:cs="Times New Roman"/>
          <w:szCs w:val="24"/>
        </w:rPr>
      </w:pPr>
      <w:r w:rsidRPr="00ED4095">
        <w:rPr>
          <w:rFonts w:ascii="Calibri" w:eastAsia="Calibri" w:hAnsi="Calibri" w:cs="Times New Roman"/>
          <w:szCs w:val="24"/>
        </w:rPr>
        <w:t xml:space="preserve">In providing support under this contract, the Contractor shall initiate work only when so directed by a Work Assignment (Attachment provided in SECTION J). Approval of a Work Assignment shall </w:t>
      </w:r>
      <w:r w:rsidRPr="00ED4095">
        <w:rPr>
          <w:rFonts w:ascii="Calibri" w:eastAsia="Calibri" w:hAnsi="Calibri" w:cs="Times New Roman"/>
          <w:b/>
          <w:szCs w:val="24"/>
        </w:rPr>
        <w:t>not</w:t>
      </w:r>
      <w:r w:rsidRPr="00ED4095">
        <w:rPr>
          <w:rFonts w:ascii="Calibri" w:eastAsia="Calibri" w:hAnsi="Calibri" w:cs="Times New Roman"/>
          <w:szCs w:val="24"/>
        </w:rPr>
        <w:t xml:space="preserve"> constitute approval to exceed any item listed in the contract or general clauses of the contract. Work Assignment amounts shall not exceed the total amounts listed in the contract (time, dollars, effort, consultants, travel, etc.). The Contracting Officer Representative (COR) with Contracting Officer approval, is authorized to </w:t>
      </w:r>
      <w:r w:rsidRPr="00ED4095">
        <w:rPr>
          <w:rFonts w:ascii="Calibri" w:eastAsia="Calibri" w:hAnsi="Calibri" w:cs="Times New Roman"/>
          <w:szCs w:val="24"/>
        </w:rPr>
        <w:lastRenderedPageBreak/>
        <w:t>initiate Work Assignments and to sign Work Assignments indicating satisfactory performance/delivery of the services/product required in each Work Assignment. The Contractor shall assure, prior to commencing work on any Work Assignment, that written approval of the COR and the Contracting Officer has been obtained. A Work Assignment which does not contain both Contracting Officer and COR approval signatures shall be considered invalid and costs incurred for such work shall be considered unallowable. The Contractor shall not exceed the estimated labor hours, estimated Work Assignment amount, or change the Work Assignment leader without prior written approval of the COR and the Contracting Officer by modification of the Work Assignment. The day-to-day operational and administrative details of the Work Assignment system will be established by the COR with input from the Contractor. The Work Assignment system will operate within the following general guidelines:</w:t>
      </w:r>
    </w:p>
    <w:p w14:paraId="12653B19" w14:textId="77777777" w:rsidR="00ED4095" w:rsidRPr="00ED4095" w:rsidRDefault="00ED4095" w:rsidP="00722583">
      <w:pPr>
        <w:numPr>
          <w:ilvl w:val="0"/>
          <w:numId w:val="3"/>
        </w:numPr>
        <w:spacing w:before="10" w:after="0" w:line="240" w:lineRule="auto"/>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b/>
          <w:szCs w:val="24"/>
        </w:rPr>
        <w:t>Work Assignment (W.A.) Information</w:t>
      </w:r>
      <w:r w:rsidRPr="00ED4095">
        <w:rPr>
          <w:rFonts w:ascii="Calibri" w:eastAsia="Calibri" w:hAnsi="Calibri" w:cs="Times New Roman"/>
          <w:szCs w:val="24"/>
        </w:rPr>
        <w:t xml:space="preserve"> </w:t>
      </w:r>
    </w:p>
    <w:p w14:paraId="5098F3D7" w14:textId="77777777" w:rsidR="00ED4095" w:rsidRPr="00ED4095" w:rsidRDefault="00ED4095" w:rsidP="00722583">
      <w:pPr>
        <w:numPr>
          <w:ilvl w:val="1"/>
          <w:numId w:val="4"/>
        </w:numPr>
        <w:spacing w:before="10" w:after="0" w:line="240" w:lineRule="auto"/>
        <w:rPr>
          <w:rFonts w:ascii="Calibri" w:eastAsia="Calibri" w:hAnsi="Calibri" w:cs="Times New Roman"/>
          <w:szCs w:val="24"/>
        </w:rPr>
      </w:pPr>
      <w:r w:rsidRPr="00ED4095">
        <w:rPr>
          <w:rFonts w:ascii="Calibri" w:eastAsia="Calibri" w:hAnsi="Calibri" w:cs="Times New Roman"/>
          <w:szCs w:val="24"/>
        </w:rPr>
        <w:t>All work to be assigned under this contract shall relate directly to one or more of the task areas listed in the Statement of Work.</w:t>
      </w:r>
    </w:p>
    <w:p w14:paraId="16CF5D12" w14:textId="77777777" w:rsidR="00ED4095" w:rsidRPr="00ED4095" w:rsidRDefault="00ED4095" w:rsidP="00722583">
      <w:pPr>
        <w:numPr>
          <w:ilvl w:val="1"/>
          <w:numId w:val="4"/>
        </w:numPr>
        <w:spacing w:before="10" w:after="0" w:line="240" w:lineRule="auto"/>
        <w:rPr>
          <w:rFonts w:ascii="Calibri" w:eastAsia="Calibri" w:hAnsi="Calibri" w:cs="Times New Roman"/>
          <w:szCs w:val="24"/>
        </w:rPr>
      </w:pPr>
      <w:r w:rsidRPr="00ED4095">
        <w:rPr>
          <w:rFonts w:ascii="Calibri" w:eastAsia="Calibri" w:hAnsi="Calibri" w:cs="Times New Roman"/>
          <w:szCs w:val="24"/>
        </w:rPr>
        <w:t>Each W.A. shall be written for the conduct of a specific, finite task.</w:t>
      </w:r>
    </w:p>
    <w:p w14:paraId="2C322679" w14:textId="77777777" w:rsidR="00ED4095" w:rsidRPr="00ED4095" w:rsidRDefault="00ED4095" w:rsidP="00722583">
      <w:pPr>
        <w:numPr>
          <w:ilvl w:val="1"/>
          <w:numId w:val="4"/>
        </w:numPr>
        <w:spacing w:before="10" w:after="0" w:line="240" w:lineRule="auto"/>
        <w:rPr>
          <w:rFonts w:ascii="Calibri" w:eastAsia="Calibri" w:hAnsi="Calibri" w:cs="Times New Roman"/>
          <w:szCs w:val="24"/>
        </w:rPr>
      </w:pPr>
      <w:r w:rsidRPr="00ED4095">
        <w:rPr>
          <w:rFonts w:ascii="Calibri" w:eastAsia="Calibri" w:hAnsi="Calibri" w:cs="Times New Roman"/>
          <w:szCs w:val="24"/>
        </w:rPr>
        <w:t>Each new W.A. shall be numbered serially beginning with 01.</w:t>
      </w:r>
    </w:p>
    <w:p w14:paraId="1AFACCDF" w14:textId="77777777" w:rsidR="00ED4095" w:rsidRPr="00ED4095" w:rsidRDefault="00ED4095" w:rsidP="00722583">
      <w:pPr>
        <w:numPr>
          <w:ilvl w:val="1"/>
          <w:numId w:val="4"/>
        </w:numPr>
        <w:spacing w:before="10" w:after="0" w:line="240" w:lineRule="auto"/>
        <w:rPr>
          <w:rFonts w:ascii="Calibri" w:eastAsia="Calibri" w:hAnsi="Calibri" w:cs="Times New Roman"/>
          <w:szCs w:val="24"/>
        </w:rPr>
      </w:pPr>
      <w:r w:rsidRPr="00ED4095">
        <w:rPr>
          <w:rFonts w:ascii="Calibri" w:eastAsia="Calibri" w:hAnsi="Calibri" w:cs="Times New Roman"/>
          <w:szCs w:val="24"/>
        </w:rPr>
        <w:t>Each W.A. shall be completed on the form entitled "Sample Contract Work Assignment" and listed as an Attachment in Section J of this contract.</w:t>
      </w:r>
    </w:p>
    <w:p w14:paraId="2292437B" w14:textId="77777777" w:rsidR="00ED4095" w:rsidRPr="00ED4095" w:rsidRDefault="00ED4095" w:rsidP="00722583">
      <w:pPr>
        <w:numPr>
          <w:ilvl w:val="1"/>
          <w:numId w:val="4"/>
        </w:numPr>
        <w:spacing w:before="10" w:after="0" w:line="240" w:lineRule="auto"/>
        <w:rPr>
          <w:rFonts w:ascii="Calibri" w:eastAsia="Calibri" w:hAnsi="Calibri" w:cs="Times New Roman"/>
          <w:szCs w:val="24"/>
        </w:rPr>
      </w:pPr>
      <w:r w:rsidRPr="00ED4095">
        <w:rPr>
          <w:rFonts w:ascii="Calibri" w:eastAsia="Calibri" w:hAnsi="Calibri" w:cs="Times New Roman"/>
          <w:szCs w:val="24"/>
        </w:rPr>
        <w:t>Upon award of the contract, an Administrative Work Assignment as shown in SECTION J, Attachments, shall be issued on a yearly basis. This Work Assignment will cover the time and expenditures necessary for the administration of the contract.</w:t>
      </w:r>
    </w:p>
    <w:p w14:paraId="60338F90" w14:textId="77777777" w:rsidR="00ED4095" w:rsidRPr="00ED4095" w:rsidRDefault="00ED4095" w:rsidP="00722583">
      <w:pPr>
        <w:numPr>
          <w:ilvl w:val="0"/>
          <w:numId w:val="3"/>
        </w:numPr>
        <w:spacing w:before="10" w:after="0" w:line="240" w:lineRule="auto"/>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b/>
          <w:szCs w:val="24"/>
        </w:rPr>
        <w:t>Initiation of a W.A.</w:t>
      </w:r>
      <w:r w:rsidRPr="00ED4095">
        <w:rPr>
          <w:rFonts w:ascii="Calibri" w:eastAsia="Calibri" w:hAnsi="Calibri" w:cs="Times New Roman"/>
          <w:szCs w:val="24"/>
        </w:rPr>
        <w:t xml:space="preserve"> </w:t>
      </w:r>
    </w:p>
    <w:p w14:paraId="351764E6" w14:textId="77777777" w:rsidR="00ED4095" w:rsidRPr="00ED4095" w:rsidRDefault="00ED4095" w:rsidP="00722583">
      <w:pPr>
        <w:numPr>
          <w:ilvl w:val="1"/>
          <w:numId w:val="5"/>
        </w:numPr>
        <w:spacing w:before="10" w:after="0" w:line="240" w:lineRule="auto"/>
        <w:rPr>
          <w:rFonts w:ascii="Calibri" w:eastAsia="Calibri" w:hAnsi="Calibri" w:cs="Times New Roman"/>
          <w:szCs w:val="24"/>
        </w:rPr>
      </w:pPr>
      <w:r w:rsidRPr="00ED4095">
        <w:rPr>
          <w:rFonts w:ascii="Calibri" w:eastAsia="Calibri" w:hAnsi="Calibri" w:cs="Times New Roman"/>
          <w:szCs w:val="24"/>
        </w:rPr>
        <w:t>The COR will initiate Part I of the W.A.</w:t>
      </w:r>
    </w:p>
    <w:p w14:paraId="5D86A05F" w14:textId="77777777" w:rsidR="00ED4095" w:rsidRPr="00ED4095" w:rsidRDefault="00ED4095" w:rsidP="00722583">
      <w:pPr>
        <w:numPr>
          <w:ilvl w:val="1"/>
          <w:numId w:val="5"/>
        </w:numPr>
        <w:spacing w:before="10" w:after="0" w:line="240" w:lineRule="auto"/>
        <w:rPr>
          <w:rFonts w:ascii="Calibri" w:eastAsia="Calibri" w:hAnsi="Calibri" w:cs="Times New Roman"/>
          <w:szCs w:val="24"/>
        </w:rPr>
      </w:pPr>
      <w:r w:rsidRPr="00ED4095">
        <w:rPr>
          <w:rFonts w:ascii="Calibri" w:eastAsia="Calibri" w:hAnsi="Calibri" w:cs="Times New Roman"/>
          <w:szCs w:val="24"/>
        </w:rPr>
        <w:t>The Contractor shall complete Part II and obtain the appropriate signature. The Contractor shall forward the proposed W.A. to the COR.</w:t>
      </w:r>
    </w:p>
    <w:p w14:paraId="10C34E08" w14:textId="77777777" w:rsidR="00ED4095" w:rsidRPr="00ED4095" w:rsidRDefault="00ED4095" w:rsidP="00722583">
      <w:pPr>
        <w:numPr>
          <w:ilvl w:val="1"/>
          <w:numId w:val="5"/>
        </w:numPr>
        <w:spacing w:before="10" w:after="0" w:line="240" w:lineRule="auto"/>
        <w:rPr>
          <w:rFonts w:ascii="Calibri" w:eastAsia="Calibri" w:hAnsi="Calibri" w:cs="Times New Roman"/>
          <w:szCs w:val="24"/>
        </w:rPr>
      </w:pPr>
      <w:r w:rsidRPr="00ED4095">
        <w:rPr>
          <w:rFonts w:ascii="Calibri" w:eastAsia="Calibri" w:hAnsi="Calibri" w:cs="Times New Roman"/>
          <w:szCs w:val="24"/>
        </w:rPr>
        <w:t>Upon receipt of the proposed W.A. and after determining that the proposed W.A. is acceptable, the COR will sign Part II to indicate recommendation for approval and forward to the Contracting Officer.</w:t>
      </w:r>
    </w:p>
    <w:p w14:paraId="2F954380" w14:textId="77777777" w:rsidR="00ED4095" w:rsidRPr="00ED4095" w:rsidRDefault="00ED4095" w:rsidP="00722583">
      <w:pPr>
        <w:numPr>
          <w:ilvl w:val="1"/>
          <w:numId w:val="5"/>
        </w:numPr>
        <w:spacing w:before="10" w:after="0" w:line="240" w:lineRule="auto"/>
        <w:rPr>
          <w:rFonts w:ascii="Calibri" w:eastAsia="Calibri" w:hAnsi="Calibri" w:cs="Times New Roman"/>
          <w:szCs w:val="24"/>
        </w:rPr>
      </w:pPr>
      <w:r w:rsidRPr="00ED4095">
        <w:rPr>
          <w:rFonts w:ascii="Calibri" w:eastAsia="Calibri" w:hAnsi="Calibri" w:cs="Times New Roman"/>
          <w:szCs w:val="24"/>
        </w:rPr>
        <w:t>Upon receipt, the Contracting Officer will review the proposed W.A.</w:t>
      </w:r>
    </w:p>
    <w:p w14:paraId="0C4B60FE" w14:textId="77777777" w:rsidR="00ED4095" w:rsidRPr="00ED4095" w:rsidRDefault="00ED4095" w:rsidP="00722583">
      <w:pPr>
        <w:numPr>
          <w:ilvl w:val="2"/>
          <w:numId w:val="6"/>
        </w:numPr>
        <w:spacing w:before="10" w:after="0" w:line="240" w:lineRule="auto"/>
        <w:rPr>
          <w:rFonts w:ascii="Calibri" w:eastAsia="Calibri" w:hAnsi="Calibri" w:cs="Times New Roman"/>
          <w:szCs w:val="24"/>
        </w:rPr>
      </w:pPr>
      <w:r w:rsidRPr="00ED4095">
        <w:rPr>
          <w:rFonts w:ascii="Calibri" w:eastAsia="Calibri" w:hAnsi="Calibri" w:cs="Times New Roman"/>
          <w:szCs w:val="24"/>
        </w:rPr>
        <w:t>If approved, the Contracting Officer will sign Part II to indicate approval and will forward the W.A. to the Contractor with a copy to the COR.</w:t>
      </w:r>
    </w:p>
    <w:p w14:paraId="42D49B6F" w14:textId="77777777" w:rsidR="00ED4095" w:rsidRPr="00ED4095" w:rsidRDefault="00ED4095" w:rsidP="00722583">
      <w:pPr>
        <w:numPr>
          <w:ilvl w:val="2"/>
          <w:numId w:val="6"/>
        </w:numPr>
        <w:spacing w:before="10" w:after="0" w:line="240" w:lineRule="auto"/>
        <w:rPr>
          <w:rFonts w:ascii="Calibri" w:eastAsia="Calibri" w:hAnsi="Calibri" w:cs="Times New Roman"/>
          <w:szCs w:val="24"/>
        </w:rPr>
      </w:pPr>
      <w:r w:rsidRPr="00ED4095">
        <w:rPr>
          <w:rFonts w:ascii="Calibri" w:eastAsia="Calibri" w:hAnsi="Calibri" w:cs="Times New Roman"/>
          <w:szCs w:val="24"/>
        </w:rPr>
        <w:t>If not approved, the Contracting Officer will notify the COR, stating the reasons for disapproval.</w:t>
      </w:r>
    </w:p>
    <w:p w14:paraId="715BBCC6" w14:textId="77777777" w:rsidR="00ED4095" w:rsidRPr="00ED4095" w:rsidRDefault="00ED4095" w:rsidP="00722583">
      <w:pPr>
        <w:numPr>
          <w:ilvl w:val="1"/>
          <w:numId w:val="5"/>
        </w:numPr>
        <w:spacing w:before="10" w:after="0" w:line="240" w:lineRule="auto"/>
        <w:rPr>
          <w:rFonts w:ascii="Calibri" w:eastAsia="Calibri" w:hAnsi="Calibri" w:cs="Times New Roman"/>
          <w:szCs w:val="24"/>
        </w:rPr>
      </w:pPr>
      <w:r w:rsidRPr="00ED4095">
        <w:rPr>
          <w:rFonts w:ascii="Calibri" w:eastAsia="Calibri" w:hAnsi="Calibri" w:cs="Times New Roman"/>
          <w:szCs w:val="24"/>
        </w:rPr>
        <w:t>After receipt of the approved W.A., the Contractor shall begin work. The period of performance shall never precede the Contracting Officer Approval date.</w:t>
      </w:r>
    </w:p>
    <w:p w14:paraId="6765F4C2" w14:textId="77777777" w:rsidR="00ED4095" w:rsidRPr="00ED4095" w:rsidRDefault="00ED4095" w:rsidP="00722583">
      <w:pPr>
        <w:numPr>
          <w:ilvl w:val="0"/>
          <w:numId w:val="3"/>
        </w:numPr>
        <w:spacing w:before="10" w:after="0" w:line="240" w:lineRule="auto"/>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b/>
          <w:szCs w:val="24"/>
        </w:rPr>
        <w:t>Modification to a W.A.</w:t>
      </w:r>
      <w:r w:rsidRPr="00ED4095">
        <w:rPr>
          <w:rFonts w:ascii="Calibri" w:eastAsia="Calibri" w:hAnsi="Calibri" w:cs="Times New Roman"/>
          <w:szCs w:val="24"/>
        </w:rPr>
        <w:t xml:space="preserve"> </w:t>
      </w:r>
    </w:p>
    <w:p w14:paraId="4D6BA7FE" w14:textId="77777777" w:rsidR="00ED4095" w:rsidRPr="00ED4095" w:rsidRDefault="00ED4095" w:rsidP="00722583">
      <w:pPr>
        <w:numPr>
          <w:ilvl w:val="1"/>
          <w:numId w:val="7"/>
        </w:numPr>
        <w:spacing w:before="10" w:after="0" w:line="240" w:lineRule="auto"/>
        <w:rPr>
          <w:rFonts w:ascii="Calibri" w:eastAsia="Calibri" w:hAnsi="Calibri" w:cs="Times New Roman"/>
          <w:szCs w:val="24"/>
        </w:rPr>
      </w:pPr>
      <w:r w:rsidRPr="00ED4095">
        <w:rPr>
          <w:rFonts w:ascii="Calibri" w:eastAsia="Calibri" w:hAnsi="Calibri" w:cs="Times New Roman"/>
          <w:szCs w:val="24"/>
        </w:rPr>
        <w:t>Each amendment to an existing Work Assignment shall contain the original W.A. number and shall designate a modification number. Modification numbers for each W.A. shall be serially numbered beginning with 01 (for example, Work Assignment 01, Modification No. 01).</w:t>
      </w:r>
    </w:p>
    <w:p w14:paraId="36189C3B" w14:textId="77777777" w:rsidR="00ED4095" w:rsidRPr="00ED4095" w:rsidRDefault="00ED4095" w:rsidP="00722583">
      <w:pPr>
        <w:numPr>
          <w:ilvl w:val="1"/>
          <w:numId w:val="7"/>
        </w:numPr>
        <w:spacing w:before="10" w:after="0" w:line="240" w:lineRule="auto"/>
        <w:rPr>
          <w:rFonts w:ascii="Calibri" w:eastAsia="Calibri" w:hAnsi="Calibri" w:cs="Times New Roman"/>
          <w:szCs w:val="24"/>
        </w:rPr>
      </w:pPr>
      <w:r w:rsidRPr="00ED4095">
        <w:rPr>
          <w:rFonts w:ascii="Calibri" w:eastAsia="Calibri" w:hAnsi="Calibri" w:cs="Times New Roman"/>
          <w:szCs w:val="24"/>
        </w:rPr>
        <w:lastRenderedPageBreak/>
        <w:t>Each W.A. modification shall set forth in specific detail which portion(s) of the W.A. is to be modified. All Cost/Labor modifications shall be in the following format: </w:t>
      </w:r>
    </w:p>
    <w:tbl>
      <w:tblPr>
        <w:tblW w:w="43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956"/>
        <w:gridCol w:w="2080"/>
        <w:gridCol w:w="1745"/>
      </w:tblGrid>
      <w:tr w:rsidR="00ED4095" w:rsidRPr="00ED4095" w14:paraId="144820F8" w14:textId="77777777" w:rsidTr="00CD55E8">
        <w:trPr>
          <w:cantSplit/>
          <w:tblHeader/>
          <w:jc w:val="right"/>
        </w:trPr>
        <w:tc>
          <w:tcPr>
            <w:tcW w:w="4000" w:type="dxa"/>
            <w:shd w:val="clear" w:color="auto" w:fill="auto"/>
          </w:tcPr>
          <w:p w14:paraId="692E5EEB" w14:textId="77777777" w:rsidR="00ED4095" w:rsidRPr="00ED4095" w:rsidRDefault="00ED4095" w:rsidP="00ED4095">
            <w:pPr>
              <w:keepNext/>
              <w:spacing w:after="0" w:line="240" w:lineRule="auto"/>
              <w:jc w:val="center"/>
              <w:rPr>
                <w:rFonts w:ascii="Calibri" w:eastAsia="Calibri" w:hAnsi="Calibri" w:cs="Times New Roman"/>
                <w:szCs w:val="24"/>
              </w:rPr>
            </w:pPr>
            <w:r w:rsidRPr="00ED4095">
              <w:rPr>
                <w:rFonts w:ascii="Calibri" w:eastAsia="Calibri" w:hAnsi="Calibri" w:cs="Times New Roman"/>
                <w:b/>
                <w:szCs w:val="24"/>
              </w:rPr>
              <w:t> </w:t>
            </w:r>
          </w:p>
        </w:tc>
        <w:tc>
          <w:tcPr>
            <w:tcW w:w="2500" w:type="dxa"/>
            <w:shd w:val="clear" w:color="auto" w:fill="auto"/>
          </w:tcPr>
          <w:p w14:paraId="32FC5542" w14:textId="77777777" w:rsidR="00ED4095" w:rsidRPr="00ED4095" w:rsidRDefault="00ED4095" w:rsidP="00ED4095">
            <w:pPr>
              <w:keepNext/>
              <w:spacing w:after="0" w:line="240" w:lineRule="auto"/>
              <w:jc w:val="center"/>
              <w:rPr>
                <w:rFonts w:ascii="Calibri" w:eastAsia="Calibri" w:hAnsi="Calibri" w:cs="Times New Roman"/>
                <w:szCs w:val="24"/>
              </w:rPr>
            </w:pPr>
            <w:r w:rsidRPr="00ED4095">
              <w:rPr>
                <w:rFonts w:ascii="Calibri" w:eastAsia="Calibri" w:hAnsi="Calibri" w:cs="Times New Roman"/>
                <w:b/>
                <w:szCs w:val="24"/>
              </w:rPr>
              <w:t>Authorized to Date</w:t>
            </w:r>
          </w:p>
        </w:tc>
        <w:tc>
          <w:tcPr>
            <w:tcW w:w="2500" w:type="dxa"/>
            <w:shd w:val="clear" w:color="auto" w:fill="auto"/>
          </w:tcPr>
          <w:p w14:paraId="155F906F" w14:textId="77777777" w:rsidR="00ED4095" w:rsidRPr="00ED4095" w:rsidRDefault="00ED4095" w:rsidP="00ED4095">
            <w:pPr>
              <w:keepNext/>
              <w:spacing w:after="0" w:line="240" w:lineRule="auto"/>
              <w:jc w:val="center"/>
              <w:rPr>
                <w:rFonts w:ascii="Calibri" w:eastAsia="Calibri" w:hAnsi="Calibri" w:cs="Times New Roman"/>
                <w:szCs w:val="24"/>
              </w:rPr>
            </w:pPr>
            <w:r w:rsidRPr="00ED4095">
              <w:rPr>
                <w:rFonts w:ascii="Calibri" w:eastAsia="Calibri" w:hAnsi="Calibri" w:cs="Times New Roman"/>
                <w:b/>
                <w:szCs w:val="24"/>
              </w:rPr>
              <w:t>This Modification</w:t>
            </w:r>
          </w:p>
        </w:tc>
        <w:tc>
          <w:tcPr>
            <w:tcW w:w="2500" w:type="dxa"/>
            <w:shd w:val="clear" w:color="auto" w:fill="auto"/>
          </w:tcPr>
          <w:p w14:paraId="0E34A26E" w14:textId="77777777" w:rsidR="00ED4095" w:rsidRPr="00ED4095" w:rsidRDefault="00ED4095" w:rsidP="00ED4095">
            <w:pPr>
              <w:keepNext/>
              <w:spacing w:after="0" w:line="240" w:lineRule="auto"/>
              <w:jc w:val="center"/>
              <w:rPr>
                <w:rFonts w:ascii="Calibri" w:eastAsia="Calibri" w:hAnsi="Calibri" w:cs="Times New Roman"/>
                <w:szCs w:val="24"/>
              </w:rPr>
            </w:pPr>
            <w:r w:rsidRPr="00ED4095">
              <w:rPr>
                <w:rFonts w:ascii="Calibri" w:eastAsia="Calibri" w:hAnsi="Calibri" w:cs="Times New Roman"/>
                <w:b/>
                <w:szCs w:val="24"/>
              </w:rPr>
              <w:t>Revised Estimate</w:t>
            </w:r>
          </w:p>
        </w:tc>
      </w:tr>
      <w:tr w:rsidR="00ED4095" w:rsidRPr="00ED4095" w14:paraId="531AC387" w14:textId="77777777" w:rsidTr="00CD55E8">
        <w:trPr>
          <w:cantSplit/>
          <w:jc w:val="right"/>
        </w:trPr>
        <w:tc>
          <w:tcPr>
            <w:tcW w:w="4960" w:type="dxa"/>
            <w:shd w:val="clear" w:color="auto" w:fill="auto"/>
          </w:tcPr>
          <w:p w14:paraId="2E2576C1"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p w14:paraId="6E49877A"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Labor Hours</w:t>
            </w:r>
          </w:p>
        </w:tc>
        <w:tc>
          <w:tcPr>
            <w:tcW w:w="3460" w:type="dxa"/>
            <w:shd w:val="clear" w:color="auto" w:fill="auto"/>
          </w:tcPr>
          <w:p w14:paraId="15DF4A76"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p w14:paraId="32383D27"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tc>
        <w:tc>
          <w:tcPr>
            <w:tcW w:w="3460" w:type="dxa"/>
            <w:shd w:val="clear" w:color="auto" w:fill="auto"/>
          </w:tcPr>
          <w:p w14:paraId="328EC20F"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p w14:paraId="29B77877"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tc>
        <w:tc>
          <w:tcPr>
            <w:tcW w:w="3300" w:type="dxa"/>
            <w:shd w:val="clear" w:color="auto" w:fill="auto"/>
          </w:tcPr>
          <w:p w14:paraId="7E953DDA"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p w14:paraId="3E72BF1E"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tc>
      </w:tr>
      <w:tr w:rsidR="00ED4095" w:rsidRPr="00ED4095" w14:paraId="1BAD53B4" w14:textId="77777777" w:rsidTr="00CD55E8">
        <w:trPr>
          <w:cantSplit/>
          <w:jc w:val="right"/>
        </w:trPr>
        <w:tc>
          <w:tcPr>
            <w:tcW w:w="4960" w:type="dxa"/>
            <w:shd w:val="clear" w:color="auto" w:fill="auto"/>
          </w:tcPr>
          <w:p w14:paraId="44CC05E2"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p w14:paraId="620A81E5"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Cost Elements</w:t>
            </w:r>
          </w:p>
        </w:tc>
        <w:tc>
          <w:tcPr>
            <w:tcW w:w="3460" w:type="dxa"/>
            <w:shd w:val="clear" w:color="auto" w:fill="auto"/>
          </w:tcPr>
          <w:p w14:paraId="48262361"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p w14:paraId="7A281D5F"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tc>
        <w:tc>
          <w:tcPr>
            <w:tcW w:w="3460" w:type="dxa"/>
            <w:shd w:val="clear" w:color="auto" w:fill="auto"/>
          </w:tcPr>
          <w:p w14:paraId="6FFBBD3F"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p w14:paraId="2797FDEB"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tc>
        <w:tc>
          <w:tcPr>
            <w:tcW w:w="3300" w:type="dxa"/>
            <w:shd w:val="clear" w:color="auto" w:fill="auto"/>
          </w:tcPr>
          <w:p w14:paraId="0CF4E6BB"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p w14:paraId="2A445CEA"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tc>
      </w:tr>
      <w:tr w:rsidR="00ED4095" w:rsidRPr="00ED4095" w14:paraId="518A9447" w14:textId="77777777" w:rsidTr="00CD55E8">
        <w:trPr>
          <w:cantSplit/>
          <w:jc w:val="right"/>
        </w:trPr>
        <w:tc>
          <w:tcPr>
            <w:tcW w:w="4960" w:type="dxa"/>
            <w:shd w:val="clear" w:color="auto" w:fill="auto"/>
          </w:tcPr>
          <w:p w14:paraId="6370D9EF"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p w14:paraId="7B6592D7"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(List Each Element)</w:t>
            </w:r>
          </w:p>
        </w:tc>
        <w:tc>
          <w:tcPr>
            <w:tcW w:w="3460" w:type="dxa"/>
            <w:shd w:val="clear" w:color="auto" w:fill="auto"/>
          </w:tcPr>
          <w:p w14:paraId="02BF4D54"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p w14:paraId="00062F84"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tc>
        <w:tc>
          <w:tcPr>
            <w:tcW w:w="3460" w:type="dxa"/>
            <w:shd w:val="clear" w:color="auto" w:fill="auto"/>
          </w:tcPr>
          <w:p w14:paraId="08597D93"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p w14:paraId="6C3337BA"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tc>
        <w:tc>
          <w:tcPr>
            <w:tcW w:w="3300" w:type="dxa"/>
            <w:shd w:val="clear" w:color="auto" w:fill="auto"/>
          </w:tcPr>
          <w:p w14:paraId="03EDC6CF"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p w14:paraId="53F0A22E"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tc>
      </w:tr>
    </w:tbl>
    <w:p w14:paraId="4C675244" w14:textId="77777777" w:rsidR="00ED4095" w:rsidRPr="00ED4095" w:rsidRDefault="00ED4095" w:rsidP="00ED4095">
      <w:pPr>
        <w:spacing w:after="0" w:line="240" w:lineRule="auto"/>
        <w:rPr>
          <w:rFonts w:ascii="Calibri" w:eastAsia="Calibri" w:hAnsi="Calibri" w:cs="Times New Roman"/>
          <w:szCs w:val="24"/>
        </w:rPr>
      </w:pPr>
    </w:p>
    <w:p w14:paraId="32CBD8D0" w14:textId="77777777" w:rsidR="00ED4095" w:rsidRPr="00ED4095" w:rsidRDefault="00ED4095" w:rsidP="00722583">
      <w:pPr>
        <w:numPr>
          <w:ilvl w:val="0"/>
          <w:numId w:val="3"/>
        </w:numPr>
        <w:spacing w:before="10" w:after="0" w:line="240" w:lineRule="auto"/>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b/>
          <w:szCs w:val="24"/>
        </w:rPr>
        <w:t>Conclusion of a W.A.</w:t>
      </w:r>
      <w:r w:rsidRPr="00ED4095">
        <w:rPr>
          <w:rFonts w:ascii="Calibri" w:eastAsia="Calibri" w:hAnsi="Calibri" w:cs="Times New Roman"/>
          <w:szCs w:val="24"/>
        </w:rPr>
        <w:t xml:space="preserve"> </w:t>
      </w:r>
    </w:p>
    <w:p w14:paraId="514982CC" w14:textId="77777777" w:rsidR="00ED4095" w:rsidRPr="00ED4095" w:rsidRDefault="00ED4095" w:rsidP="00722583">
      <w:pPr>
        <w:numPr>
          <w:ilvl w:val="1"/>
          <w:numId w:val="8"/>
        </w:numPr>
        <w:spacing w:before="10" w:after="0" w:line="240" w:lineRule="auto"/>
        <w:rPr>
          <w:rFonts w:ascii="Calibri" w:eastAsia="Calibri" w:hAnsi="Calibri" w:cs="Times New Roman"/>
          <w:szCs w:val="24"/>
        </w:rPr>
      </w:pPr>
      <w:r w:rsidRPr="00ED4095">
        <w:rPr>
          <w:rFonts w:ascii="Calibri" w:eastAsia="Calibri" w:hAnsi="Calibri" w:cs="Times New Roman"/>
          <w:szCs w:val="24"/>
        </w:rPr>
        <w:t>For each W.A. performed, the Contractor shall prepare PART III of the Work Assignment for submission to the Contracting Officer.</w:t>
      </w:r>
    </w:p>
    <w:p w14:paraId="0C2BA0C8" w14:textId="77777777" w:rsidR="00ED4095" w:rsidRPr="00ED4095" w:rsidRDefault="00ED4095" w:rsidP="00722583">
      <w:pPr>
        <w:numPr>
          <w:ilvl w:val="1"/>
          <w:numId w:val="8"/>
        </w:numPr>
        <w:spacing w:before="10" w:after="0" w:line="240" w:lineRule="auto"/>
        <w:rPr>
          <w:rFonts w:ascii="Calibri" w:eastAsia="Calibri" w:hAnsi="Calibri" w:cs="Times New Roman"/>
          <w:szCs w:val="24"/>
        </w:rPr>
      </w:pPr>
      <w:r w:rsidRPr="00ED4095">
        <w:rPr>
          <w:rFonts w:ascii="Calibri" w:eastAsia="Calibri" w:hAnsi="Calibri" w:cs="Times New Roman"/>
          <w:szCs w:val="24"/>
        </w:rPr>
        <w:t>This PART III submission shall include all actual information (cost, effort, and deliverables) relative to the W.A.</w:t>
      </w:r>
    </w:p>
    <w:p w14:paraId="00C3D5E0" w14:textId="77777777" w:rsidR="00ED4095" w:rsidRPr="00ED4095" w:rsidRDefault="00ED4095" w:rsidP="00722583">
      <w:pPr>
        <w:numPr>
          <w:ilvl w:val="1"/>
          <w:numId w:val="8"/>
        </w:numPr>
        <w:spacing w:before="10" w:after="0" w:line="240" w:lineRule="auto"/>
        <w:rPr>
          <w:rFonts w:ascii="Calibri" w:eastAsia="Calibri" w:hAnsi="Calibri" w:cs="Times New Roman"/>
          <w:szCs w:val="24"/>
        </w:rPr>
      </w:pPr>
      <w:r w:rsidRPr="00ED4095">
        <w:rPr>
          <w:rFonts w:ascii="Calibri" w:eastAsia="Calibri" w:hAnsi="Calibri" w:cs="Times New Roman"/>
          <w:szCs w:val="24"/>
        </w:rPr>
        <w:t>PART III of the W.A. shall be submitted as soon as possible and not to exceed three months after the closing date of the W.A. For those Work Assignments which expire within three months prior to the contract expiration date, PART III of the Work Assignment shall be submitted on the final contract day.</w:t>
      </w:r>
    </w:p>
    <w:p w14:paraId="73F0B535" w14:textId="77777777" w:rsidR="00ED4095" w:rsidRPr="00ED4095" w:rsidRDefault="00ED4095" w:rsidP="00722583">
      <w:pPr>
        <w:numPr>
          <w:ilvl w:val="1"/>
          <w:numId w:val="8"/>
        </w:numPr>
        <w:spacing w:before="10" w:after="0" w:line="240" w:lineRule="auto"/>
        <w:rPr>
          <w:rFonts w:ascii="Calibri" w:eastAsia="Calibri" w:hAnsi="Calibri" w:cs="Times New Roman"/>
          <w:szCs w:val="24"/>
        </w:rPr>
      </w:pPr>
      <w:r w:rsidRPr="00ED4095">
        <w:rPr>
          <w:rFonts w:ascii="Calibri" w:eastAsia="Calibri" w:hAnsi="Calibri" w:cs="Times New Roman"/>
          <w:szCs w:val="24"/>
        </w:rPr>
        <w:t>After verification that all work is complete and deliverables have been received and accepted, the COR will sign Part III of the W.A. to indicate recommendation for approval and forward the W.A. to the Contracting Officer.</w:t>
      </w:r>
    </w:p>
    <w:p w14:paraId="7464B35B" w14:textId="77777777" w:rsidR="00ED4095" w:rsidRPr="00ED4095" w:rsidRDefault="00ED4095" w:rsidP="00722583">
      <w:pPr>
        <w:numPr>
          <w:ilvl w:val="1"/>
          <w:numId w:val="8"/>
        </w:numPr>
        <w:spacing w:before="10" w:after="0" w:line="240" w:lineRule="auto"/>
        <w:rPr>
          <w:rFonts w:ascii="Calibri" w:eastAsia="Calibri" w:hAnsi="Calibri" w:cs="Times New Roman"/>
          <w:szCs w:val="24"/>
        </w:rPr>
      </w:pPr>
      <w:r w:rsidRPr="00ED4095">
        <w:rPr>
          <w:rFonts w:ascii="Calibri" w:eastAsia="Calibri" w:hAnsi="Calibri" w:cs="Times New Roman"/>
          <w:szCs w:val="24"/>
        </w:rPr>
        <w:t>After verification that the W.A. has been satisfactorily completed, the Contracting Officer will approve completion of the W.A. by signing Part III of the W.A. and forward to the Contractor.</w:t>
      </w:r>
    </w:p>
    <w:p w14:paraId="56418E3D" w14:textId="77777777" w:rsidR="00ED4095" w:rsidRPr="00ED4095" w:rsidRDefault="00ED4095" w:rsidP="00ED4095">
      <w:pPr>
        <w:keepNext/>
        <w:spacing w:before="100" w:after="0" w:line="240" w:lineRule="auto"/>
        <w:rPr>
          <w:rFonts w:ascii="Calibri" w:eastAsia="Calibri" w:hAnsi="Calibri" w:cs="Times New Roman"/>
          <w:szCs w:val="24"/>
        </w:rPr>
      </w:pPr>
      <w:r w:rsidRPr="00ED4095">
        <w:rPr>
          <w:rFonts w:ascii="Calibri" w:eastAsia="Calibri" w:hAnsi="Calibri" w:cs="Times New Roman"/>
          <w:b/>
          <w:color w:val="CC0000"/>
          <w:szCs w:val="24"/>
        </w:rPr>
        <w:t>100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ED4095" w:rsidRPr="00ED4095" w14:paraId="5F8ED0C2" w14:textId="77777777" w:rsidTr="00CD55E8">
        <w:trPr>
          <w:cantSplit/>
        </w:trPr>
        <w:tc>
          <w:tcPr>
            <w:tcW w:w="9700" w:type="dxa"/>
            <w:shd w:val="clear" w:color="auto" w:fill="F3F3F3"/>
          </w:tcPr>
          <w:p w14:paraId="2BFA8E75" w14:textId="5A10E8F0" w:rsidR="00ED4095" w:rsidRPr="00ED4095" w:rsidRDefault="00ED4095" w:rsidP="00ED4095">
            <w:pPr>
              <w:spacing w:before="15" w:after="25" w:line="240" w:lineRule="auto"/>
              <w:rPr>
                <w:rFonts w:ascii="Calibri" w:eastAsia="Calibri" w:hAnsi="Calibri" w:cs="Times New Roman"/>
                <w:szCs w:val="24"/>
              </w:rPr>
            </w:pPr>
            <w:r w:rsidRPr="00ED4095">
              <w:rPr>
                <w:rFonts w:ascii="Calibri" w:eastAsia="Calibri" w:hAnsi="Calibri" w:cs="Times New Roman"/>
                <w:szCs w:val="24"/>
              </w:rPr>
              <w:t>****(USE BELOW FOR INDEFINITE QUANTITY TYPE CONTRACTS WHEN THE ITEMS OR SERVICES TO BE ORDERED ARE PRE-PRICED IN THE CONTRACT THE ORDERS WILL BE PLACED ON A FIXED-PRICE BASIS, AND NO ORDER TERMS ARE NEGOTIATED BEFORE ISSUANCE.</w:t>
            </w:r>
            <w:r w:rsidR="00D434DD" w:rsidRPr="00ED4095">
              <w:rPr>
                <w:rFonts w:ascii="Calibri" w:eastAsia="Calibri" w:hAnsi="Calibri" w:cs="Times New Roman"/>
                <w:szCs w:val="24"/>
              </w:rPr>
              <w:t>)****</w:t>
            </w:r>
          </w:p>
          <w:p w14:paraId="4637DF3E" w14:textId="77777777" w:rsidR="00ED4095" w:rsidRPr="00ED4095" w:rsidRDefault="00ED4095" w:rsidP="00ED4095">
            <w:pPr>
              <w:spacing w:before="15" w:after="25" w:line="240" w:lineRule="auto"/>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b/>
                <w:szCs w:val="24"/>
              </w:rPr>
              <w:t>ADDITIONAL INFORMATION TO COMPLETE THIS ITEM:</w:t>
            </w:r>
            <w:r w:rsidRPr="00ED4095">
              <w:rPr>
                <w:rFonts w:ascii="Calibri" w:eastAsia="Calibri" w:hAnsi="Calibri" w:cs="Times New Roman"/>
                <w:szCs w:val="24"/>
              </w:rPr>
              <w:t xml:space="preserve"> </w:t>
            </w:r>
          </w:p>
          <w:p w14:paraId="687C24F6" w14:textId="77777777" w:rsidR="00ED4095" w:rsidRPr="00ED4095" w:rsidRDefault="00ED4095" w:rsidP="00722583">
            <w:pPr>
              <w:numPr>
                <w:ilvl w:val="0"/>
                <w:numId w:val="9"/>
              </w:numPr>
              <w:spacing w:before="10" w:after="0" w:line="240" w:lineRule="auto"/>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b/>
                <w:szCs w:val="24"/>
              </w:rPr>
              <w:t>Subparagraph a:</w:t>
            </w:r>
            <w:r w:rsidRPr="00ED4095">
              <w:rPr>
                <w:rFonts w:ascii="Calibri" w:eastAsia="Calibri" w:hAnsi="Calibri" w:cs="Times New Roman"/>
                <w:szCs w:val="24"/>
              </w:rPr>
              <w:t xml:space="preserve"> </w:t>
            </w:r>
          </w:p>
          <w:p w14:paraId="7DA2F098" w14:textId="77777777" w:rsidR="00ED4095" w:rsidRPr="00ED4095" w:rsidRDefault="00ED4095" w:rsidP="00ED4095">
            <w:pPr>
              <w:numPr>
                <w:ilvl w:val="1"/>
                <w:numId w:val="1"/>
              </w:numPr>
              <w:spacing w:before="10" w:after="0" w:line="240" w:lineRule="auto"/>
              <w:rPr>
                <w:rFonts w:ascii="Calibri" w:eastAsia="Calibri" w:hAnsi="Calibri" w:cs="Times New Roman"/>
                <w:szCs w:val="24"/>
              </w:rPr>
            </w:pPr>
            <w:r w:rsidRPr="00ED4095">
              <w:rPr>
                <w:rFonts w:ascii="Calibri" w:eastAsia="Calibri" w:hAnsi="Calibri" w:cs="Times New Roman"/>
                <w:szCs w:val="24"/>
              </w:rPr>
              <w:t>Check all applicable methods for issuing orders.</w:t>
            </w:r>
          </w:p>
          <w:p w14:paraId="6EF4E164" w14:textId="77777777" w:rsidR="00ED4095" w:rsidRPr="00ED4095" w:rsidRDefault="00ED4095" w:rsidP="00ED4095">
            <w:pPr>
              <w:numPr>
                <w:ilvl w:val="1"/>
                <w:numId w:val="1"/>
              </w:numPr>
              <w:spacing w:before="10" w:after="0" w:line="240" w:lineRule="auto"/>
              <w:rPr>
                <w:rFonts w:ascii="Calibri" w:eastAsia="Calibri" w:hAnsi="Calibri" w:cs="Times New Roman"/>
                <w:szCs w:val="24"/>
              </w:rPr>
            </w:pPr>
            <w:r w:rsidRPr="00ED4095">
              <w:rPr>
                <w:rFonts w:ascii="Calibri" w:eastAsia="Calibri" w:hAnsi="Calibri" w:cs="Times New Roman"/>
                <w:szCs w:val="24"/>
              </w:rPr>
              <w:t>If applicable, identify the timeframe for written confirmation of oral offers.</w:t>
            </w:r>
          </w:p>
          <w:p w14:paraId="4377A201" w14:textId="05184E21" w:rsidR="00ED4095" w:rsidRPr="00ED4095" w:rsidRDefault="00ED4095" w:rsidP="00722583">
            <w:pPr>
              <w:numPr>
                <w:ilvl w:val="0"/>
                <w:numId w:val="9"/>
              </w:numPr>
              <w:spacing w:before="10" w:after="0" w:line="240" w:lineRule="auto"/>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b/>
                <w:szCs w:val="24"/>
              </w:rPr>
              <w:t>Subparagraph c:</w:t>
            </w:r>
            <w:r w:rsidRPr="00ED4095">
              <w:rPr>
                <w:rFonts w:ascii="Calibri" w:eastAsia="Calibri" w:hAnsi="Calibri" w:cs="Times New Roman"/>
                <w:szCs w:val="24"/>
              </w:rPr>
              <w:t xml:space="preserve">   This subparagraph applies to MULTIPLE AWARD TASK/DELIVERY ORDER contracts. If this is a SINGLE AWARD TASK/DELIVERY ORDER contract, delete this subparagraph c. </w:t>
            </w:r>
          </w:p>
        </w:tc>
      </w:tr>
    </w:tbl>
    <w:p w14:paraId="04EB9EDD" w14:textId="77777777" w:rsidR="00ED4095" w:rsidRPr="00ED4095" w:rsidRDefault="00ED4095" w:rsidP="00ED4095">
      <w:pPr>
        <w:keepNext/>
        <w:spacing w:before="200" w:after="100" w:line="240" w:lineRule="auto"/>
        <w:ind w:left="360"/>
        <w:outlineLvl w:val="2"/>
        <w:rPr>
          <w:rFonts w:ascii="Calibri" w:eastAsia="Calibri" w:hAnsi="Calibri" w:cs="Calibri"/>
          <w:b/>
          <w:bCs/>
          <w:sz w:val="28"/>
          <w:szCs w:val="28"/>
        </w:rPr>
      </w:pPr>
      <w:bookmarkStart w:id="4" w:name="_Toc562659"/>
      <w:r w:rsidRPr="00ED4095">
        <w:rPr>
          <w:rFonts w:ascii="Calibri" w:eastAsia="Calibri" w:hAnsi="Calibri" w:cs="Calibri"/>
          <w:b/>
          <w:bCs/>
          <w:szCs w:val="24"/>
        </w:rPr>
        <w:t>ARTICLE G.4. METHOD OF ORDERING</w:t>
      </w:r>
      <w:bookmarkEnd w:id="4"/>
    </w:p>
    <w:p w14:paraId="5E3A257A" w14:textId="77777777" w:rsidR="00ED4095" w:rsidRPr="00ED4095" w:rsidRDefault="00ED4095" w:rsidP="00722583">
      <w:pPr>
        <w:numPr>
          <w:ilvl w:val="0"/>
          <w:numId w:val="10"/>
        </w:numPr>
        <w:spacing w:before="10" w:after="0" w:line="240" w:lineRule="auto"/>
        <w:rPr>
          <w:rFonts w:ascii="Calibri" w:eastAsia="Calibri" w:hAnsi="Calibri" w:cs="Times New Roman"/>
          <w:szCs w:val="24"/>
        </w:rPr>
      </w:pPr>
      <w:r w:rsidRPr="00ED4095">
        <w:rPr>
          <w:rFonts w:ascii="Calibri" w:eastAsia="Calibri" w:hAnsi="Calibri" w:cs="Times New Roman"/>
          <w:szCs w:val="24"/>
        </w:rPr>
        <w:t>Orders issued under this contract may be placed as follows:</w:t>
      </w:r>
    </w:p>
    <w:p w14:paraId="77BCA510" w14:textId="77777777" w:rsidR="00ED4095" w:rsidRPr="00ED4095" w:rsidRDefault="00ED4095" w:rsidP="00ED4095">
      <w:pPr>
        <w:spacing w:before="25" w:after="15" w:line="240" w:lineRule="auto"/>
        <w:ind w:left="360"/>
        <w:rPr>
          <w:rFonts w:ascii="Calibri" w:eastAsia="Calibri" w:hAnsi="Calibri" w:cs="Times New Roman"/>
          <w:szCs w:val="24"/>
        </w:rPr>
      </w:pPr>
      <w:r w:rsidRPr="00ED4095">
        <w:rPr>
          <w:rFonts w:ascii="Calibri" w:eastAsia="Calibri" w:hAnsi="Calibri" w:cs="Times New Roman"/>
          <w:szCs w:val="24"/>
        </w:rPr>
        <w:lastRenderedPageBreak/>
        <w:br/>
        <w:t>[  ] in writing</w:t>
      </w:r>
    </w:p>
    <w:p w14:paraId="1B155EA9" w14:textId="77777777" w:rsidR="00ED4095" w:rsidRPr="00ED4095" w:rsidRDefault="00ED4095" w:rsidP="00ED4095">
      <w:pPr>
        <w:spacing w:before="25" w:after="15" w:line="240" w:lineRule="auto"/>
        <w:ind w:left="360"/>
        <w:rPr>
          <w:rFonts w:ascii="Calibri" w:eastAsia="Calibri" w:hAnsi="Calibri" w:cs="Times New Roman"/>
          <w:szCs w:val="24"/>
        </w:rPr>
      </w:pPr>
      <w:r w:rsidRPr="00ED4095">
        <w:rPr>
          <w:rFonts w:ascii="Calibri" w:eastAsia="Calibri" w:hAnsi="Calibri" w:cs="Times New Roman"/>
          <w:szCs w:val="24"/>
        </w:rPr>
        <w:t>[  ] via telephone</w:t>
      </w:r>
    </w:p>
    <w:p w14:paraId="1DDD3903" w14:textId="77777777" w:rsidR="00ED4095" w:rsidRPr="00ED4095" w:rsidRDefault="00ED4095" w:rsidP="00ED4095">
      <w:pPr>
        <w:spacing w:before="25" w:after="15" w:line="240" w:lineRule="auto"/>
        <w:ind w:left="360"/>
        <w:rPr>
          <w:rFonts w:ascii="Calibri" w:eastAsia="Calibri" w:hAnsi="Calibri" w:cs="Times New Roman"/>
          <w:szCs w:val="24"/>
        </w:rPr>
      </w:pPr>
      <w:r w:rsidRPr="00ED4095">
        <w:rPr>
          <w:rFonts w:ascii="Calibri" w:eastAsia="Calibri" w:hAnsi="Calibri" w:cs="Times New Roman"/>
          <w:szCs w:val="24"/>
        </w:rPr>
        <w:t>[  ] via facsimile (fax)</w:t>
      </w:r>
    </w:p>
    <w:p w14:paraId="4AE0E3BC" w14:textId="77777777" w:rsidR="00ED4095" w:rsidRPr="00ED4095" w:rsidRDefault="00ED4095" w:rsidP="00ED4095">
      <w:pPr>
        <w:spacing w:before="25" w:after="15" w:line="240" w:lineRule="auto"/>
        <w:ind w:left="360"/>
        <w:rPr>
          <w:rFonts w:ascii="Calibri" w:eastAsia="Calibri" w:hAnsi="Calibri" w:cs="Times New Roman"/>
          <w:szCs w:val="24"/>
        </w:rPr>
      </w:pPr>
      <w:r w:rsidRPr="00ED4095">
        <w:rPr>
          <w:rFonts w:ascii="Calibri" w:eastAsia="Calibri" w:hAnsi="Calibri" w:cs="Times New Roman"/>
          <w:szCs w:val="24"/>
        </w:rPr>
        <w:t>[  ] via electronic mail (e-mail)</w:t>
      </w:r>
    </w:p>
    <w:p w14:paraId="308D6D41" w14:textId="77777777" w:rsidR="00ED4095" w:rsidRPr="00ED4095" w:rsidRDefault="00ED4095" w:rsidP="00ED4095">
      <w:pPr>
        <w:spacing w:before="25" w:after="15" w:line="240" w:lineRule="auto"/>
        <w:ind w:left="360"/>
        <w:rPr>
          <w:rFonts w:ascii="Calibri" w:eastAsia="Calibri" w:hAnsi="Calibri" w:cs="Times New Roman"/>
          <w:szCs w:val="24"/>
        </w:rPr>
      </w:pPr>
      <w:r w:rsidRPr="00ED4095">
        <w:rPr>
          <w:rFonts w:ascii="Calibri" w:eastAsia="Calibri" w:hAnsi="Calibri" w:cs="Times New Roman"/>
          <w:szCs w:val="24"/>
        </w:rPr>
        <w:t xml:space="preserve">[  ] Oral  [Oral Orders will be confirmed in writing within </w:t>
      </w:r>
      <w:r w:rsidRPr="00ED4095">
        <w:rPr>
          <w:rFonts w:ascii="Calibri" w:eastAsia="Calibri" w:hAnsi="Calibri" w:cs="Times New Roman"/>
          <w:szCs w:val="24"/>
          <w:u w:val="single"/>
        </w:rPr>
        <w:t>  </w:t>
      </w:r>
      <w:r w:rsidRPr="00ED4095">
        <w:rPr>
          <w:rFonts w:ascii="Calibri" w:eastAsia="Calibri" w:hAnsi="Calibri" w:cs="Times New Roman"/>
          <w:szCs w:val="24"/>
        </w:rPr>
        <w:t xml:space="preserve">  days of issuance.</w:t>
      </w:r>
    </w:p>
    <w:p w14:paraId="3CA514CE" w14:textId="77777777" w:rsidR="00ED4095" w:rsidRPr="00ED4095" w:rsidRDefault="00ED4095" w:rsidP="00ED4095">
      <w:pPr>
        <w:spacing w:before="25" w:after="15" w:line="240" w:lineRule="auto"/>
        <w:ind w:left="360"/>
        <w:rPr>
          <w:rFonts w:ascii="Calibri" w:eastAsia="Calibri" w:hAnsi="Calibri" w:cs="Times New Roman"/>
          <w:szCs w:val="24"/>
        </w:rPr>
      </w:pPr>
      <w:r w:rsidRPr="00ED4095">
        <w:rPr>
          <w:rFonts w:ascii="Calibri" w:eastAsia="Calibri" w:hAnsi="Calibri" w:cs="Times New Roman"/>
          <w:szCs w:val="24"/>
        </w:rPr>
        <w:t xml:space="preserve">[  ] Other  Specify: </w:t>
      </w:r>
      <w:r w:rsidRPr="00ED4095">
        <w:rPr>
          <w:rFonts w:ascii="Calibri" w:eastAsia="Calibri" w:hAnsi="Calibri" w:cs="Times New Roman"/>
          <w:szCs w:val="24"/>
          <w:u w:val="single"/>
        </w:rPr>
        <w:t>                                                                                </w:t>
      </w:r>
      <w:r w:rsidRPr="00ED4095">
        <w:rPr>
          <w:rFonts w:ascii="Calibri" w:eastAsia="Calibri" w:hAnsi="Calibri" w:cs="Times New Roman"/>
          <w:szCs w:val="24"/>
        </w:rPr>
        <w:t xml:space="preserve"> </w:t>
      </w:r>
      <w:r w:rsidRPr="00ED4095">
        <w:rPr>
          <w:rFonts w:ascii="Calibri" w:eastAsia="Calibri" w:hAnsi="Calibri" w:cs="Times New Roman"/>
          <w:szCs w:val="24"/>
        </w:rPr>
        <w:br/>
        <w:t> </w:t>
      </w:r>
    </w:p>
    <w:p w14:paraId="241BF389" w14:textId="77777777" w:rsidR="00ED4095" w:rsidRPr="00ED4095" w:rsidRDefault="00ED4095" w:rsidP="00722583">
      <w:pPr>
        <w:numPr>
          <w:ilvl w:val="0"/>
          <w:numId w:val="11"/>
        </w:numPr>
        <w:spacing w:before="10" w:after="0" w:line="240" w:lineRule="auto"/>
        <w:rPr>
          <w:rFonts w:ascii="Calibri" w:eastAsia="Calibri" w:hAnsi="Calibri" w:cs="Times New Roman"/>
          <w:szCs w:val="24"/>
        </w:rPr>
      </w:pPr>
      <w:r w:rsidRPr="00ED4095">
        <w:rPr>
          <w:rFonts w:ascii="Calibri" w:eastAsia="Calibri" w:hAnsi="Calibri" w:cs="Times New Roman"/>
          <w:szCs w:val="24"/>
        </w:rPr>
        <w:t>The Contracting Officer is authorized to issue orders and provide written confirmation of oral orders, if applicable, under the contract.</w:t>
      </w:r>
      <w:r w:rsidRPr="00ED4095">
        <w:rPr>
          <w:rFonts w:ascii="Calibri" w:eastAsia="Calibri" w:hAnsi="Calibri" w:cs="Times New Roman"/>
          <w:szCs w:val="24"/>
        </w:rPr>
        <w:br/>
        <w:t> </w:t>
      </w:r>
    </w:p>
    <w:p w14:paraId="5F5A9A4C" w14:textId="77777777" w:rsidR="00ED4095" w:rsidRPr="00ED4095" w:rsidRDefault="00ED4095" w:rsidP="00722583">
      <w:pPr>
        <w:numPr>
          <w:ilvl w:val="0"/>
          <w:numId w:val="11"/>
        </w:numPr>
        <w:spacing w:before="10" w:after="0" w:line="240" w:lineRule="auto"/>
        <w:rPr>
          <w:rFonts w:ascii="Calibri" w:eastAsia="Calibri" w:hAnsi="Calibri" w:cs="Times New Roman"/>
          <w:szCs w:val="24"/>
        </w:rPr>
      </w:pPr>
      <w:r w:rsidRPr="00ED4095">
        <w:rPr>
          <w:rFonts w:ascii="Calibri" w:eastAsia="Calibri" w:hAnsi="Calibri" w:cs="Times New Roman"/>
          <w:szCs w:val="24"/>
        </w:rPr>
        <w:t>Fair Opportunity</w:t>
      </w:r>
    </w:p>
    <w:p w14:paraId="31DE330C" w14:textId="77777777" w:rsidR="00ED4095" w:rsidRPr="00ED4095" w:rsidRDefault="00ED4095" w:rsidP="00722583">
      <w:pPr>
        <w:numPr>
          <w:ilvl w:val="1"/>
          <w:numId w:val="12"/>
        </w:numPr>
        <w:spacing w:before="10" w:after="0" w:line="240" w:lineRule="auto"/>
        <w:rPr>
          <w:rFonts w:ascii="Calibri" w:eastAsia="Calibri" w:hAnsi="Calibri" w:cs="Times New Roman"/>
          <w:szCs w:val="24"/>
        </w:rPr>
      </w:pPr>
      <w:r w:rsidRPr="00ED4095">
        <w:rPr>
          <w:rFonts w:ascii="Calibri" w:eastAsia="Calibri" w:hAnsi="Calibri" w:cs="Times New Roman"/>
          <w:szCs w:val="24"/>
        </w:rPr>
        <w:t>In accordance with FAR 16.505(b)(1)(</w:t>
      </w:r>
      <w:proofErr w:type="spellStart"/>
      <w:r w:rsidRPr="00ED4095">
        <w:rPr>
          <w:rFonts w:ascii="Calibri" w:eastAsia="Calibri" w:hAnsi="Calibri" w:cs="Times New Roman"/>
          <w:szCs w:val="24"/>
        </w:rPr>
        <w:t>i</w:t>
      </w:r>
      <w:proofErr w:type="spellEnd"/>
      <w:r w:rsidRPr="00ED4095">
        <w:rPr>
          <w:rFonts w:ascii="Calibri" w:eastAsia="Calibri" w:hAnsi="Calibri" w:cs="Times New Roman"/>
          <w:szCs w:val="24"/>
        </w:rPr>
        <w:t>), each awardee will be given a fair opportunity to be considered for each order exceeding the micro-purchase threshold issued under multiple delivery-order contracts or multiple task-order contracts, except:   </w:t>
      </w:r>
    </w:p>
    <w:p w14:paraId="34591A3E" w14:textId="77777777" w:rsidR="00ED4095" w:rsidRPr="00ED4095" w:rsidRDefault="00ED4095" w:rsidP="00722583">
      <w:pPr>
        <w:numPr>
          <w:ilvl w:val="2"/>
          <w:numId w:val="13"/>
        </w:numPr>
        <w:spacing w:before="10" w:after="0" w:line="240" w:lineRule="auto"/>
        <w:rPr>
          <w:rFonts w:ascii="Calibri" w:eastAsia="Calibri" w:hAnsi="Calibri" w:cs="Times New Roman"/>
          <w:szCs w:val="24"/>
        </w:rPr>
      </w:pPr>
      <w:r w:rsidRPr="00ED4095">
        <w:rPr>
          <w:rFonts w:ascii="Calibri" w:eastAsia="Calibri" w:hAnsi="Calibri" w:cs="Times New Roman"/>
          <w:szCs w:val="24"/>
        </w:rPr>
        <w:t>The agency need for the supplies or services is so urgent that providing a fair opportunity would result in unacceptable delays.</w:t>
      </w:r>
    </w:p>
    <w:p w14:paraId="59508FEB" w14:textId="77777777" w:rsidR="00ED4095" w:rsidRPr="00ED4095" w:rsidRDefault="00ED4095" w:rsidP="00722583">
      <w:pPr>
        <w:numPr>
          <w:ilvl w:val="2"/>
          <w:numId w:val="13"/>
        </w:numPr>
        <w:spacing w:before="10" w:after="0" w:line="240" w:lineRule="auto"/>
        <w:rPr>
          <w:rFonts w:ascii="Calibri" w:eastAsia="Calibri" w:hAnsi="Calibri" w:cs="Times New Roman"/>
          <w:szCs w:val="24"/>
        </w:rPr>
      </w:pPr>
      <w:r w:rsidRPr="00ED4095">
        <w:rPr>
          <w:rFonts w:ascii="Calibri" w:eastAsia="Calibri" w:hAnsi="Calibri" w:cs="Times New Roman"/>
          <w:szCs w:val="24"/>
        </w:rPr>
        <w:t>Only one awardee is capable of providing the supplies or services required at the level of quality required because the supplies or services ordered are unique or highly specialized.</w:t>
      </w:r>
    </w:p>
    <w:p w14:paraId="02AE0A95" w14:textId="77777777" w:rsidR="00ED4095" w:rsidRPr="00ED4095" w:rsidRDefault="00ED4095" w:rsidP="00722583">
      <w:pPr>
        <w:numPr>
          <w:ilvl w:val="2"/>
          <w:numId w:val="13"/>
        </w:numPr>
        <w:spacing w:before="10" w:after="0" w:line="240" w:lineRule="auto"/>
        <w:rPr>
          <w:rFonts w:ascii="Calibri" w:eastAsia="Calibri" w:hAnsi="Calibri" w:cs="Times New Roman"/>
          <w:szCs w:val="24"/>
        </w:rPr>
      </w:pPr>
      <w:r w:rsidRPr="00ED4095">
        <w:rPr>
          <w:rFonts w:ascii="Calibri" w:eastAsia="Calibri" w:hAnsi="Calibri" w:cs="Times New Roman"/>
          <w:szCs w:val="24"/>
        </w:rPr>
        <w:t>The order must be issued on a sole-source basis in the interest of economy and efficiency because it is a logical follow-on to an order already issued under the contract, provided that all awardees were given a fair opportunity to be considered for the original order.</w:t>
      </w:r>
    </w:p>
    <w:p w14:paraId="69D8B24B" w14:textId="77777777" w:rsidR="00ED4095" w:rsidRPr="00ED4095" w:rsidRDefault="00ED4095" w:rsidP="00722583">
      <w:pPr>
        <w:numPr>
          <w:ilvl w:val="2"/>
          <w:numId w:val="13"/>
        </w:numPr>
        <w:spacing w:before="10" w:after="0" w:line="240" w:lineRule="auto"/>
        <w:rPr>
          <w:rFonts w:ascii="Calibri" w:eastAsia="Calibri" w:hAnsi="Calibri" w:cs="Times New Roman"/>
          <w:szCs w:val="24"/>
        </w:rPr>
      </w:pPr>
      <w:r w:rsidRPr="00ED4095">
        <w:rPr>
          <w:rFonts w:ascii="Calibri" w:eastAsia="Calibri" w:hAnsi="Calibri" w:cs="Times New Roman"/>
          <w:szCs w:val="24"/>
        </w:rPr>
        <w:t>It is necessary to place an order to satisfy a minimum guarantee.  </w:t>
      </w:r>
    </w:p>
    <w:p w14:paraId="393CE1FB" w14:textId="77777777" w:rsidR="00ED4095" w:rsidRPr="00ED4095" w:rsidRDefault="00ED4095" w:rsidP="00722583">
      <w:pPr>
        <w:numPr>
          <w:ilvl w:val="1"/>
          <w:numId w:val="12"/>
        </w:numPr>
        <w:spacing w:before="10" w:after="0" w:line="240" w:lineRule="auto"/>
        <w:rPr>
          <w:rFonts w:ascii="Calibri" w:eastAsia="Calibri" w:hAnsi="Calibri" w:cs="Times New Roman"/>
          <w:szCs w:val="24"/>
        </w:rPr>
      </w:pPr>
      <w:r w:rsidRPr="00ED4095">
        <w:rPr>
          <w:rFonts w:ascii="Calibri" w:eastAsia="Calibri" w:hAnsi="Calibri" w:cs="Times New Roman"/>
          <w:szCs w:val="24"/>
        </w:rPr>
        <w:t>All awardees will be given a fair opportunity to be considered in accordance with the FAR as follows:</w:t>
      </w:r>
    </w:p>
    <w:p w14:paraId="6FB638E4" w14:textId="77777777" w:rsidR="00ED4095" w:rsidRPr="00ED4095" w:rsidRDefault="00ED4095" w:rsidP="00722583">
      <w:pPr>
        <w:numPr>
          <w:ilvl w:val="2"/>
          <w:numId w:val="14"/>
        </w:numPr>
        <w:spacing w:before="10" w:after="0" w:line="240" w:lineRule="auto"/>
        <w:rPr>
          <w:rFonts w:ascii="Calibri" w:eastAsia="Calibri" w:hAnsi="Calibri" w:cs="Times New Roman"/>
          <w:szCs w:val="24"/>
        </w:rPr>
      </w:pPr>
      <w:r w:rsidRPr="00ED4095">
        <w:rPr>
          <w:rFonts w:ascii="Calibri" w:eastAsia="Calibri" w:hAnsi="Calibri" w:cs="Times New Roman"/>
          <w:szCs w:val="24"/>
        </w:rPr>
        <w:t>For orders exceeding the micro-purchase threshold up to the simplified acquisition threshold, in accordance with FAR 16.505(b)(1)(ii);</w:t>
      </w:r>
    </w:p>
    <w:p w14:paraId="3CB17372" w14:textId="77777777" w:rsidR="00ED4095" w:rsidRPr="00ED4095" w:rsidRDefault="00ED4095" w:rsidP="00722583">
      <w:pPr>
        <w:numPr>
          <w:ilvl w:val="2"/>
          <w:numId w:val="14"/>
        </w:numPr>
        <w:spacing w:before="10" w:after="0" w:line="240" w:lineRule="auto"/>
        <w:rPr>
          <w:rFonts w:ascii="Calibri" w:eastAsia="Calibri" w:hAnsi="Calibri" w:cs="Times New Roman"/>
          <w:szCs w:val="24"/>
        </w:rPr>
      </w:pPr>
      <w:r w:rsidRPr="00ED4095">
        <w:rPr>
          <w:rFonts w:ascii="Calibri" w:eastAsia="Calibri" w:hAnsi="Calibri" w:cs="Times New Roman"/>
          <w:szCs w:val="24"/>
        </w:rPr>
        <w:t>For orders exceeding the simplified acquisition threshold up to $6 Million, in accordance with 16.505(b)(1)(iii); and,</w:t>
      </w:r>
    </w:p>
    <w:p w14:paraId="7EA6B68D" w14:textId="77777777" w:rsidR="00ED4095" w:rsidRPr="00ED4095" w:rsidRDefault="00ED4095" w:rsidP="00722583">
      <w:pPr>
        <w:numPr>
          <w:ilvl w:val="2"/>
          <w:numId w:val="14"/>
        </w:numPr>
        <w:spacing w:before="10" w:after="0" w:line="240" w:lineRule="auto"/>
        <w:rPr>
          <w:rFonts w:ascii="Calibri" w:eastAsia="Calibri" w:hAnsi="Calibri" w:cs="Times New Roman"/>
          <w:szCs w:val="24"/>
        </w:rPr>
      </w:pPr>
      <w:r w:rsidRPr="00ED4095">
        <w:rPr>
          <w:rFonts w:ascii="Calibri" w:eastAsia="Calibri" w:hAnsi="Calibri" w:cs="Times New Roman"/>
          <w:szCs w:val="24"/>
        </w:rPr>
        <w:t>For orders exceeding $6 Million, in accordance with FAR 16.505(b)(1)(iv).</w:t>
      </w:r>
    </w:p>
    <w:p w14:paraId="5CB62CC4" w14:textId="77777777" w:rsidR="00ED4095" w:rsidRPr="00ED4095" w:rsidRDefault="00ED4095" w:rsidP="00ED4095">
      <w:pPr>
        <w:keepNext/>
        <w:spacing w:before="100" w:after="0" w:line="240" w:lineRule="auto"/>
        <w:rPr>
          <w:rFonts w:ascii="Calibri" w:eastAsia="Calibri" w:hAnsi="Calibri" w:cs="Times New Roman"/>
          <w:szCs w:val="24"/>
        </w:rPr>
      </w:pPr>
      <w:r w:rsidRPr="00ED4095">
        <w:rPr>
          <w:rFonts w:ascii="Calibri" w:eastAsia="Calibri" w:hAnsi="Calibri" w:cs="Times New Roman"/>
          <w:b/>
          <w:color w:val="CC0000"/>
          <w:szCs w:val="24"/>
        </w:rPr>
        <w:lastRenderedPageBreak/>
        <w:t>101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ED4095" w:rsidRPr="00ED4095" w14:paraId="1FB3D69D" w14:textId="77777777" w:rsidTr="00CD55E8">
        <w:trPr>
          <w:cantSplit/>
        </w:trPr>
        <w:tc>
          <w:tcPr>
            <w:tcW w:w="9700" w:type="dxa"/>
            <w:shd w:val="clear" w:color="auto" w:fill="F3F3F3"/>
          </w:tcPr>
          <w:p w14:paraId="53E04A9F" w14:textId="4542C6AC" w:rsidR="00ED4095" w:rsidRPr="00ED4095" w:rsidRDefault="00ED4095" w:rsidP="00ED4095">
            <w:pPr>
              <w:spacing w:before="15" w:after="25" w:line="240" w:lineRule="auto"/>
              <w:rPr>
                <w:rFonts w:ascii="Calibri" w:eastAsia="Calibri" w:hAnsi="Calibri" w:cs="Times New Roman"/>
                <w:szCs w:val="24"/>
              </w:rPr>
            </w:pPr>
            <w:r w:rsidRPr="00ED4095">
              <w:rPr>
                <w:rFonts w:ascii="Calibri" w:eastAsia="Calibri" w:hAnsi="Calibri" w:cs="Times New Roman"/>
                <w:szCs w:val="24"/>
              </w:rPr>
              <w:t>****(USE BELOW FOR INDEFINITE QUANTITY TYPE CONTRACTS WHEN INDIVIDUALLY NEGOTIATED TASK ORDERS WILL BE ISSUED DURING THE PERIOD OF PERFORMANCE.</w:t>
            </w:r>
            <w:r w:rsidR="00D434DD" w:rsidRPr="00ED4095">
              <w:rPr>
                <w:rFonts w:ascii="Calibri" w:eastAsia="Calibri" w:hAnsi="Calibri" w:cs="Times New Roman"/>
                <w:szCs w:val="24"/>
              </w:rPr>
              <w:t>)****</w:t>
            </w:r>
          </w:p>
          <w:p w14:paraId="5E9B936C" w14:textId="77777777" w:rsidR="00ED4095" w:rsidRPr="00ED4095" w:rsidRDefault="00ED4095" w:rsidP="00ED4095">
            <w:pPr>
              <w:spacing w:before="15" w:after="25" w:line="240" w:lineRule="auto"/>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b/>
                <w:szCs w:val="24"/>
              </w:rPr>
              <w:t>ADDITIONAL INFORMATION TO COMPLETE THIS ITEM:</w:t>
            </w:r>
            <w:r w:rsidRPr="00ED4095">
              <w:rPr>
                <w:rFonts w:ascii="Calibri" w:eastAsia="Calibri" w:hAnsi="Calibri" w:cs="Times New Roman"/>
                <w:szCs w:val="24"/>
              </w:rPr>
              <w:t xml:space="preserve"> </w:t>
            </w:r>
          </w:p>
          <w:p w14:paraId="11737206" w14:textId="77777777" w:rsidR="00ED4095" w:rsidRPr="00ED4095" w:rsidRDefault="00ED4095" w:rsidP="00722583">
            <w:pPr>
              <w:numPr>
                <w:ilvl w:val="0"/>
                <w:numId w:val="15"/>
              </w:numPr>
              <w:spacing w:before="10" w:after="0" w:line="240" w:lineRule="auto"/>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b/>
                <w:szCs w:val="24"/>
              </w:rPr>
              <w:t>Subparagraph b:</w:t>
            </w:r>
            <w:r w:rsidRPr="00ED4095">
              <w:rPr>
                <w:rFonts w:ascii="Calibri" w:eastAsia="Calibri" w:hAnsi="Calibri" w:cs="Times New Roman"/>
                <w:szCs w:val="24"/>
              </w:rPr>
              <w:t xml:space="preserve"> </w:t>
            </w:r>
          </w:p>
          <w:p w14:paraId="14EA1737" w14:textId="77777777" w:rsidR="00ED4095" w:rsidRPr="00ED4095" w:rsidRDefault="00ED4095" w:rsidP="00ED4095">
            <w:pPr>
              <w:numPr>
                <w:ilvl w:val="1"/>
                <w:numId w:val="1"/>
              </w:numPr>
              <w:spacing w:before="10" w:after="0" w:line="240" w:lineRule="auto"/>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b/>
                <w:szCs w:val="24"/>
              </w:rPr>
              <w:t>Second Paragraph:</w:t>
            </w:r>
            <w:r w:rsidRPr="00ED4095">
              <w:rPr>
                <w:rFonts w:ascii="Calibri" w:eastAsia="Calibri" w:hAnsi="Calibri" w:cs="Times New Roman"/>
                <w:szCs w:val="24"/>
              </w:rPr>
              <w:t xml:space="preserve">   The CO may modify the list of items to be included in a Task Order Requisition for Proposal.</w:t>
            </w:r>
          </w:p>
          <w:p w14:paraId="738953F2" w14:textId="77777777" w:rsidR="00ED4095" w:rsidRPr="00ED4095" w:rsidRDefault="00ED4095" w:rsidP="00ED4095">
            <w:pPr>
              <w:numPr>
                <w:ilvl w:val="1"/>
                <w:numId w:val="1"/>
              </w:numPr>
              <w:spacing w:before="10" w:after="0" w:line="240" w:lineRule="auto"/>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b/>
                <w:szCs w:val="24"/>
              </w:rPr>
              <w:t>Last (fourth) Paragraph: </w:t>
            </w:r>
            <w:r w:rsidRPr="00ED4095">
              <w:rPr>
                <w:rFonts w:ascii="Calibri" w:eastAsia="Calibri" w:hAnsi="Calibri" w:cs="Times New Roman"/>
                <w:szCs w:val="24"/>
              </w:rPr>
              <w:t xml:space="preserve"> Remove this paragraph for Single Award Indefinite Quantity contracts.</w:t>
            </w:r>
          </w:p>
          <w:p w14:paraId="7666693D" w14:textId="77777777" w:rsidR="00ED4095" w:rsidRPr="00ED4095" w:rsidRDefault="00ED4095" w:rsidP="00722583">
            <w:pPr>
              <w:numPr>
                <w:ilvl w:val="0"/>
                <w:numId w:val="15"/>
              </w:numPr>
              <w:spacing w:before="10" w:after="0" w:line="240" w:lineRule="auto"/>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b/>
                <w:szCs w:val="24"/>
              </w:rPr>
              <w:t>Subparagraph c: </w:t>
            </w:r>
            <w:r w:rsidRPr="00ED4095">
              <w:rPr>
                <w:rFonts w:ascii="Calibri" w:eastAsia="Calibri" w:hAnsi="Calibri" w:cs="Times New Roman"/>
                <w:szCs w:val="24"/>
              </w:rPr>
              <w:t xml:space="preserve"> This subparagraph applies to MULTIPLE AWARD TASK/DELIVERY ORDER contracts. If this is a SINGLE AWARD TASK/DELIVERY ORDER contract, delete this subparagraph c.</w:t>
            </w:r>
          </w:p>
          <w:p w14:paraId="51E052F4" w14:textId="77777777" w:rsidR="00ED4095" w:rsidRPr="00ED4095" w:rsidRDefault="00ED4095" w:rsidP="00722583">
            <w:pPr>
              <w:numPr>
                <w:ilvl w:val="0"/>
                <w:numId w:val="15"/>
              </w:numPr>
              <w:spacing w:before="10" w:after="0" w:line="240" w:lineRule="auto"/>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b/>
                <w:szCs w:val="24"/>
              </w:rPr>
              <w:t>Subparagraph c.2:  </w:t>
            </w:r>
            <w:r w:rsidRPr="00ED4095">
              <w:rPr>
                <w:rFonts w:ascii="Calibri" w:eastAsia="Calibri" w:hAnsi="Calibri" w:cs="Times New Roman"/>
                <w:szCs w:val="24"/>
              </w:rPr>
              <w:t xml:space="preserve"> FOR MULTIPLE AWARD TASK/DELIVERY ORDER Contracts ONLY:  </w:t>
            </w:r>
          </w:p>
          <w:p w14:paraId="25DB35FB" w14:textId="77777777" w:rsidR="00ED4095" w:rsidRPr="00ED4095" w:rsidRDefault="00ED4095" w:rsidP="00ED4095">
            <w:pPr>
              <w:numPr>
                <w:ilvl w:val="1"/>
                <w:numId w:val="1"/>
              </w:numPr>
              <w:spacing w:before="10" w:after="0" w:line="240" w:lineRule="auto"/>
              <w:rPr>
                <w:rFonts w:ascii="Calibri" w:eastAsia="Calibri" w:hAnsi="Calibri" w:cs="Times New Roman"/>
                <w:szCs w:val="24"/>
              </w:rPr>
            </w:pPr>
            <w:r w:rsidRPr="00ED4095">
              <w:rPr>
                <w:rFonts w:ascii="Calibri" w:eastAsia="Calibri" w:hAnsi="Calibri" w:cs="Times New Roman"/>
                <w:szCs w:val="24"/>
              </w:rPr>
              <w:t>The CO may modify the list of evaluation factors as needed.</w:t>
            </w:r>
          </w:p>
          <w:p w14:paraId="65B2A1C4" w14:textId="77777777" w:rsidR="00ED4095" w:rsidRPr="00ED4095" w:rsidRDefault="00ED4095" w:rsidP="00722583">
            <w:pPr>
              <w:numPr>
                <w:ilvl w:val="0"/>
                <w:numId w:val="15"/>
              </w:numPr>
              <w:spacing w:before="10" w:after="0" w:line="240" w:lineRule="auto"/>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b/>
                <w:szCs w:val="24"/>
              </w:rPr>
              <w:t>Subparagraph d: </w:t>
            </w:r>
            <w:r w:rsidRPr="00ED4095">
              <w:rPr>
                <w:rFonts w:ascii="Calibri" w:eastAsia="Calibri" w:hAnsi="Calibri" w:cs="Times New Roman"/>
                <w:szCs w:val="24"/>
              </w:rPr>
              <w:t xml:space="preserve"> </w:t>
            </w:r>
          </w:p>
          <w:p w14:paraId="10F4D644" w14:textId="77777777" w:rsidR="00ED4095" w:rsidRPr="00ED4095" w:rsidRDefault="00ED4095" w:rsidP="00ED4095">
            <w:pPr>
              <w:numPr>
                <w:ilvl w:val="1"/>
                <w:numId w:val="1"/>
              </w:numPr>
              <w:spacing w:before="10" w:after="0" w:line="240" w:lineRule="auto"/>
              <w:rPr>
                <w:rFonts w:ascii="Calibri" w:eastAsia="Calibri" w:hAnsi="Calibri" w:cs="Times New Roman"/>
                <w:szCs w:val="24"/>
              </w:rPr>
            </w:pPr>
            <w:r w:rsidRPr="00ED4095">
              <w:rPr>
                <w:rFonts w:ascii="Calibri" w:eastAsia="Calibri" w:hAnsi="Calibri" w:cs="Times New Roman"/>
                <w:szCs w:val="24"/>
              </w:rPr>
              <w:t xml:space="preserve">For </w:t>
            </w:r>
            <w:r w:rsidRPr="00ED4095">
              <w:rPr>
                <w:rFonts w:ascii="Calibri" w:eastAsia="Calibri" w:hAnsi="Calibri" w:cs="Times New Roman"/>
                <w:b/>
                <w:szCs w:val="24"/>
              </w:rPr>
              <w:t>MULTIPLE AWARD TASK/DELIVERY ORDER</w:t>
            </w:r>
            <w:r w:rsidRPr="00ED4095">
              <w:rPr>
                <w:rFonts w:ascii="Calibri" w:eastAsia="Calibri" w:hAnsi="Calibri" w:cs="Times New Roman"/>
                <w:szCs w:val="24"/>
              </w:rPr>
              <w:t xml:space="preserve"> Contracts: </w:t>
            </w:r>
          </w:p>
          <w:p w14:paraId="1BCC9E0F" w14:textId="77777777" w:rsidR="00ED4095" w:rsidRPr="00ED4095" w:rsidRDefault="00ED4095" w:rsidP="00722583">
            <w:pPr>
              <w:numPr>
                <w:ilvl w:val="2"/>
                <w:numId w:val="16"/>
              </w:numPr>
              <w:spacing w:before="10" w:after="0" w:line="240" w:lineRule="auto"/>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b/>
                <w:szCs w:val="24"/>
              </w:rPr>
              <w:t>First paragraph: </w:t>
            </w:r>
            <w:r w:rsidRPr="00ED4095">
              <w:rPr>
                <w:rFonts w:ascii="Calibri" w:eastAsia="Calibri" w:hAnsi="Calibri" w:cs="Times New Roman"/>
                <w:szCs w:val="24"/>
              </w:rPr>
              <w:t xml:space="preserve"> Select from the drop down box, the statement which accurately states how technical, cost and other factors will be considered in the award decision.</w:t>
            </w:r>
          </w:p>
          <w:p w14:paraId="13D87780" w14:textId="77777777" w:rsidR="00ED4095" w:rsidRPr="00ED4095" w:rsidRDefault="00ED4095" w:rsidP="00722583">
            <w:pPr>
              <w:numPr>
                <w:ilvl w:val="2"/>
                <w:numId w:val="16"/>
              </w:numPr>
              <w:spacing w:before="10" w:after="0" w:line="240" w:lineRule="auto"/>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b/>
                <w:szCs w:val="24"/>
              </w:rPr>
              <w:t>Second paragraph:</w:t>
            </w:r>
            <w:r w:rsidRPr="00ED4095">
              <w:rPr>
                <w:rFonts w:ascii="Calibri" w:eastAsia="Calibri" w:hAnsi="Calibri" w:cs="Times New Roman"/>
                <w:szCs w:val="24"/>
              </w:rPr>
              <w:t xml:space="preserve">   Select the statement:  "Contractor whose proposal is most advantageous to the government"  from the drop down box.</w:t>
            </w:r>
          </w:p>
          <w:p w14:paraId="726D1900" w14:textId="77777777" w:rsidR="00ED4095" w:rsidRPr="00ED4095" w:rsidRDefault="00ED4095" w:rsidP="00ED4095">
            <w:pPr>
              <w:numPr>
                <w:ilvl w:val="1"/>
                <w:numId w:val="1"/>
              </w:numPr>
              <w:spacing w:before="10" w:after="0" w:line="240" w:lineRule="auto"/>
              <w:rPr>
                <w:rFonts w:ascii="Calibri" w:eastAsia="Calibri" w:hAnsi="Calibri" w:cs="Times New Roman"/>
                <w:szCs w:val="24"/>
              </w:rPr>
            </w:pPr>
            <w:r w:rsidRPr="00ED4095">
              <w:rPr>
                <w:rFonts w:ascii="Calibri" w:eastAsia="Calibri" w:hAnsi="Calibri" w:cs="Times New Roman"/>
                <w:szCs w:val="24"/>
              </w:rPr>
              <w:t xml:space="preserve">For </w:t>
            </w:r>
            <w:r w:rsidRPr="00ED4095">
              <w:rPr>
                <w:rFonts w:ascii="Calibri" w:eastAsia="Calibri" w:hAnsi="Calibri" w:cs="Times New Roman"/>
                <w:b/>
                <w:szCs w:val="24"/>
              </w:rPr>
              <w:t>SINGLE AWARD TASK/DELIVERY ORDER</w:t>
            </w:r>
            <w:r w:rsidRPr="00ED4095">
              <w:rPr>
                <w:rFonts w:ascii="Calibri" w:eastAsia="Calibri" w:hAnsi="Calibri" w:cs="Times New Roman"/>
                <w:szCs w:val="24"/>
              </w:rPr>
              <w:t xml:space="preserve"> Contracts: </w:t>
            </w:r>
          </w:p>
          <w:p w14:paraId="5E651B58" w14:textId="77777777" w:rsidR="00ED4095" w:rsidRPr="00ED4095" w:rsidRDefault="00ED4095" w:rsidP="00722583">
            <w:pPr>
              <w:numPr>
                <w:ilvl w:val="2"/>
                <w:numId w:val="17"/>
              </w:numPr>
              <w:spacing w:before="10" w:after="0" w:line="240" w:lineRule="auto"/>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b/>
                <w:szCs w:val="24"/>
              </w:rPr>
              <w:t>First paragraph: </w:t>
            </w:r>
            <w:r w:rsidRPr="00ED4095">
              <w:rPr>
                <w:rFonts w:ascii="Calibri" w:eastAsia="Calibri" w:hAnsi="Calibri" w:cs="Times New Roman"/>
                <w:szCs w:val="24"/>
              </w:rPr>
              <w:t xml:space="preserve"> Carefully review this paragraph to make sure that it describes the evaluation process you will use to award task/delivery orders.  If necessary, revise this subparagraph accordingly.</w:t>
            </w:r>
          </w:p>
          <w:p w14:paraId="67D6F308" w14:textId="77777777" w:rsidR="00ED4095" w:rsidRPr="00ED4095" w:rsidRDefault="00ED4095" w:rsidP="00722583">
            <w:pPr>
              <w:numPr>
                <w:ilvl w:val="2"/>
                <w:numId w:val="17"/>
              </w:numPr>
              <w:spacing w:before="10" w:after="0" w:line="240" w:lineRule="auto"/>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b/>
                <w:szCs w:val="24"/>
              </w:rPr>
              <w:t>Second paragraph: </w:t>
            </w:r>
            <w:r w:rsidRPr="00ED4095">
              <w:rPr>
                <w:rFonts w:ascii="Calibri" w:eastAsia="Calibri" w:hAnsi="Calibri" w:cs="Times New Roman"/>
                <w:szCs w:val="24"/>
              </w:rPr>
              <w:t xml:space="preserve"> Select the word: "Contractor." from the drop down box.</w:t>
            </w:r>
          </w:p>
          <w:p w14:paraId="3C36619C" w14:textId="77777777" w:rsidR="00ED4095" w:rsidRPr="00ED4095" w:rsidRDefault="00ED4095" w:rsidP="00722583">
            <w:pPr>
              <w:numPr>
                <w:ilvl w:val="2"/>
                <w:numId w:val="17"/>
              </w:numPr>
              <w:spacing w:before="10" w:after="0" w:line="240" w:lineRule="auto"/>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b/>
                <w:szCs w:val="24"/>
              </w:rPr>
              <w:t>Third paragraph: </w:t>
            </w:r>
            <w:r w:rsidRPr="00ED4095">
              <w:rPr>
                <w:rFonts w:ascii="Calibri" w:eastAsia="Calibri" w:hAnsi="Calibri" w:cs="Times New Roman"/>
                <w:szCs w:val="24"/>
              </w:rPr>
              <w:t xml:space="preserve"> REMOVE</w:t>
            </w:r>
          </w:p>
          <w:p w14:paraId="0D4B6023" w14:textId="1D965FA5" w:rsidR="00ED4095" w:rsidRPr="00ED4095" w:rsidRDefault="00ED4095" w:rsidP="00722583">
            <w:pPr>
              <w:numPr>
                <w:ilvl w:val="0"/>
                <w:numId w:val="15"/>
              </w:numPr>
              <w:spacing w:before="10" w:after="0" w:line="240" w:lineRule="auto"/>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b/>
                <w:szCs w:val="24"/>
              </w:rPr>
              <w:t>Subparagraph e:</w:t>
            </w:r>
            <w:r w:rsidRPr="00ED4095">
              <w:rPr>
                <w:rFonts w:ascii="Calibri" w:eastAsia="Calibri" w:hAnsi="Calibri" w:cs="Times New Roman"/>
                <w:szCs w:val="24"/>
              </w:rPr>
              <w:t xml:space="preserve"> This subparagraph applies to MULTIPLE AWARD TASK/DELIVERY ORDER contracts. If this is a SINGLE AWARD TASK/DELIVERY ORDER contract, delete this subparagraph e</w:t>
            </w:r>
            <w:r w:rsidR="00D434DD">
              <w:rPr>
                <w:rFonts w:ascii="Calibri" w:eastAsia="Calibri" w:hAnsi="Calibri" w:cs="Times New Roman"/>
                <w:szCs w:val="24"/>
              </w:rPr>
              <w:t>.</w:t>
            </w:r>
          </w:p>
        </w:tc>
      </w:tr>
    </w:tbl>
    <w:p w14:paraId="513D0BD7" w14:textId="77777777" w:rsidR="00ED4095" w:rsidRPr="00ED4095" w:rsidRDefault="00ED4095" w:rsidP="00ED4095">
      <w:pPr>
        <w:keepNext/>
        <w:spacing w:before="200" w:after="100" w:line="240" w:lineRule="auto"/>
        <w:ind w:left="360"/>
        <w:outlineLvl w:val="2"/>
        <w:rPr>
          <w:rFonts w:ascii="Calibri" w:eastAsia="Calibri" w:hAnsi="Calibri" w:cs="Calibri"/>
          <w:b/>
          <w:bCs/>
          <w:sz w:val="28"/>
          <w:szCs w:val="28"/>
        </w:rPr>
      </w:pPr>
      <w:bookmarkStart w:id="5" w:name="_Toc562669"/>
      <w:r w:rsidRPr="00ED4095">
        <w:rPr>
          <w:rFonts w:ascii="Calibri" w:eastAsia="Calibri" w:hAnsi="Calibri" w:cs="Calibri"/>
          <w:b/>
          <w:bCs/>
          <w:szCs w:val="24"/>
        </w:rPr>
        <w:t>ARTICLE G.5. TASK ORDER PROCEDURE</w:t>
      </w:r>
      <w:bookmarkEnd w:id="5"/>
    </w:p>
    <w:p w14:paraId="2DFC29E6" w14:textId="77777777" w:rsidR="00ED4095" w:rsidRPr="00ED4095" w:rsidRDefault="00ED4095" w:rsidP="00ED4095">
      <w:pPr>
        <w:spacing w:before="25" w:after="15" w:line="240" w:lineRule="auto"/>
        <w:ind w:left="360"/>
        <w:rPr>
          <w:rFonts w:ascii="Calibri" w:eastAsia="Calibri" w:hAnsi="Calibri" w:cs="Times New Roman"/>
          <w:szCs w:val="24"/>
        </w:rPr>
      </w:pPr>
      <w:r w:rsidRPr="00ED4095">
        <w:rPr>
          <w:rFonts w:ascii="Calibri" w:eastAsia="Calibri" w:hAnsi="Calibri" w:cs="Times New Roman"/>
          <w:szCs w:val="24"/>
        </w:rPr>
        <w:t>This contract provides for the issuance of Task Orders on a negotiated basis as follows:</w:t>
      </w:r>
    </w:p>
    <w:p w14:paraId="3DE01A85" w14:textId="77777777" w:rsidR="00ED4095" w:rsidRPr="00ED4095" w:rsidRDefault="00ED4095" w:rsidP="00722583">
      <w:pPr>
        <w:numPr>
          <w:ilvl w:val="0"/>
          <w:numId w:val="18"/>
        </w:numPr>
        <w:spacing w:before="10" w:after="0" w:line="240" w:lineRule="auto"/>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b/>
          <w:szCs w:val="24"/>
        </w:rPr>
        <w:t>General</w:t>
      </w:r>
      <w:r w:rsidRPr="00ED4095">
        <w:rPr>
          <w:rFonts w:ascii="Calibri" w:eastAsia="Calibri" w:hAnsi="Calibri" w:cs="Times New Roman"/>
          <w:szCs w:val="24"/>
        </w:rPr>
        <w:t xml:space="preserve"> </w:t>
      </w:r>
      <w:r w:rsidRPr="00ED4095">
        <w:rPr>
          <w:rFonts w:ascii="Calibri" w:eastAsia="Calibri" w:hAnsi="Calibri" w:cs="Times New Roman"/>
          <w:szCs w:val="24"/>
        </w:rPr>
        <w:br/>
      </w:r>
      <w:r w:rsidRPr="00ED4095">
        <w:rPr>
          <w:rFonts w:ascii="Calibri" w:eastAsia="Calibri" w:hAnsi="Calibri" w:cs="Times New Roman"/>
          <w:szCs w:val="24"/>
        </w:rPr>
        <w:br/>
        <w:t xml:space="preserve">Only the Contracting Officer may issue Task Orders to the Contractor, providing specific authorization or direction to perform work within the scope of the contract and as specified in the Statement of Work.  Unless specifically authorized by the Contracting </w:t>
      </w:r>
      <w:r w:rsidRPr="00ED4095">
        <w:rPr>
          <w:rFonts w:ascii="Calibri" w:eastAsia="Calibri" w:hAnsi="Calibri" w:cs="Times New Roman"/>
          <w:szCs w:val="24"/>
        </w:rPr>
        <w:lastRenderedPageBreak/>
        <w:t>Officer, the Contractor shall not commence work until a fully executed Task Order has been awarded. The Contractor may incur costs under this contract in performance of task orders and task order modifications issued in accordance with this ARTICLE.</w:t>
      </w:r>
      <w:r w:rsidRPr="00ED4095">
        <w:rPr>
          <w:rFonts w:ascii="Calibri" w:eastAsia="Calibri" w:hAnsi="Calibri" w:cs="Times New Roman"/>
          <w:szCs w:val="24"/>
        </w:rPr>
        <w:br/>
      </w:r>
      <w:r w:rsidRPr="00ED4095">
        <w:rPr>
          <w:rFonts w:ascii="Calibri" w:eastAsia="Calibri" w:hAnsi="Calibri" w:cs="Times New Roman"/>
          <w:szCs w:val="24"/>
        </w:rPr>
        <w:br/>
        <w:t>No other costs are authorized unless otherwise specified in the contract or expressly authorized by the Contracting Officer.</w:t>
      </w:r>
      <w:r w:rsidRPr="00ED4095">
        <w:rPr>
          <w:rFonts w:ascii="Calibri" w:eastAsia="Calibri" w:hAnsi="Calibri" w:cs="Times New Roman"/>
          <w:szCs w:val="24"/>
        </w:rPr>
        <w:br/>
        <w:t> </w:t>
      </w:r>
    </w:p>
    <w:p w14:paraId="59664279" w14:textId="77777777" w:rsidR="00ED4095" w:rsidRPr="00ED4095" w:rsidRDefault="00ED4095" w:rsidP="00722583">
      <w:pPr>
        <w:numPr>
          <w:ilvl w:val="0"/>
          <w:numId w:val="18"/>
        </w:numPr>
        <w:spacing w:before="10" w:after="0" w:line="240" w:lineRule="auto"/>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b/>
          <w:szCs w:val="24"/>
        </w:rPr>
        <w:t>Requesting Task Order Proposals.</w:t>
      </w:r>
      <w:r w:rsidRPr="00ED4095">
        <w:rPr>
          <w:rFonts w:ascii="Calibri" w:eastAsia="Calibri" w:hAnsi="Calibri" w:cs="Times New Roman"/>
          <w:szCs w:val="24"/>
        </w:rPr>
        <w:t xml:space="preserve"> </w:t>
      </w:r>
      <w:r w:rsidRPr="00ED4095">
        <w:rPr>
          <w:rFonts w:ascii="Calibri" w:eastAsia="Calibri" w:hAnsi="Calibri" w:cs="Times New Roman"/>
          <w:szCs w:val="24"/>
        </w:rPr>
        <w:br/>
      </w:r>
      <w:r w:rsidRPr="00ED4095">
        <w:rPr>
          <w:rFonts w:ascii="Calibri" w:eastAsia="Calibri" w:hAnsi="Calibri" w:cs="Times New Roman"/>
          <w:szCs w:val="24"/>
        </w:rPr>
        <w:br/>
        <w:t>The Contracting Officer or a designated individual may solicit responses to requirements from Contractors within a technical area covered by a task order requirement in writing.  A Task Order Request for Proposals (TORFP) will be prepared and issued for each task order requirement.</w:t>
      </w:r>
      <w:r w:rsidRPr="00ED4095">
        <w:rPr>
          <w:rFonts w:ascii="Calibri" w:eastAsia="Calibri" w:hAnsi="Calibri" w:cs="Times New Roman"/>
          <w:szCs w:val="24"/>
        </w:rPr>
        <w:br/>
      </w:r>
      <w:r w:rsidRPr="00ED4095">
        <w:rPr>
          <w:rFonts w:ascii="Calibri" w:eastAsia="Calibri" w:hAnsi="Calibri" w:cs="Times New Roman"/>
          <w:szCs w:val="24"/>
        </w:rPr>
        <w:br/>
        <w:t>Generally, the Task Order Request for Proposal (TORFP) will include but is not limited to the following:</w:t>
      </w:r>
      <w:r w:rsidRPr="00ED4095">
        <w:rPr>
          <w:rFonts w:ascii="Calibri" w:eastAsia="Calibri" w:hAnsi="Calibri" w:cs="Times New Roman"/>
          <w:szCs w:val="24"/>
        </w:rPr>
        <w:br/>
        <w:t> </w:t>
      </w:r>
    </w:p>
    <w:p w14:paraId="4310F3D9" w14:textId="77777777" w:rsidR="00ED4095" w:rsidRPr="00ED4095" w:rsidRDefault="00ED4095" w:rsidP="00722583">
      <w:pPr>
        <w:numPr>
          <w:ilvl w:val="1"/>
          <w:numId w:val="19"/>
        </w:numPr>
        <w:spacing w:before="10" w:after="0" w:line="240" w:lineRule="auto"/>
        <w:rPr>
          <w:rFonts w:ascii="Calibri" w:eastAsia="Calibri" w:hAnsi="Calibri" w:cs="Times New Roman"/>
          <w:szCs w:val="24"/>
        </w:rPr>
      </w:pPr>
      <w:r w:rsidRPr="00ED4095">
        <w:rPr>
          <w:rFonts w:ascii="Calibri" w:eastAsia="Calibri" w:hAnsi="Calibri" w:cs="Times New Roman"/>
          <w:szCs w:val="24"/>
        </w:rPr>
        <w:t>Statement of Work;</w:t>
      </w:r>
    </w:p>
    <w:p w14:paraId="7C67A824" w14:textId="77777777" w:rsidR="00ED4095" w:rsidRPr="00ED4095" w:rsidRDefault="00ED4095" w:rsidP="00722583">
      <w:pPr>
        <w:numPr>
          <w:ilvl w:val="1"/>
          <w:numId w:val="19"/>
        </w:numPr>
        <w:spacing w:before="10" w:after="0" w:line="240" w:lineRule="auto"/>
        <w:rPr>
          <w:rFonts w:ascii="Calibri" w:eastAsia="Calibri" w:hAnsi="Calibri" w:cs="Times New Roman"/>
          <w:szCs w:val="24"/>
        </w:rPr>
      </w:pPr>
      <w:r w:rsidRPr="00ED4095">
        <w:rPr>
          <w:rFonts w:ascii="Calibri" w:eastAsia="Calibri" w:hAnsi="Calibri" w:cs="Times New Roman"/>
          <w:szCs w:val="24"/>
        </w:rPr>
        <w:t>Reporting Requirements and Deliverables;</w:t>
      </w:r>
    </w:p>
    <w:p w14:paraId="2FAA64E4" w14:textId="77777777" w:rsidR="00ED4095" w:rsidRPr="00ED4095" w:rsidRDefault="00ED4095" w:rsidP="00722583">
      <w:pPr>
        <w:numPr>
          <w:ilvl w:val="1"/>
          <w:numId w:val="19"/>
        </w:numPr>
        <w:spacing w:before="10" w:after="0" w:line="240" w:lineRule="auto"/>
        <w:rPr>
          <w:rFonts w:ascii="Calibri" w:eastAsia="Calibri" w:hAnsi="Calibri" w:cs="Times New Roman"/>
          <w:szCs w:val="24"/>
        </w:rPr>
      </w:pPr>
      <w:r w:rsidRPr="00ED4095">
        <w:rPr>
          <w:rFonts w:ascii="Calibri" w:eastAsia="Calibri" w:hAnsi="Calibri" w:cs="Times New Roman"/>
          <w:szCs w:val="24"/>
        </w:rPr>
        <w:t>Proposal Due Date and Location to Deliver Proposals;</w:t>
      </w:r>
    </w:p>
    <w:p w14:paraId="36ED4363" w14:textId="77777777" w:rsidR="00ED4095" w:rsidRPr="00ED4095" w:rsidRDefault="00ED4095" w:rsidP="00722583">
      <w:pPr>
        <w:numPr>
          <w:ilvl w:val="1"/>
          <w:numId w:val="19"/>
        </w:numPr>
        <w:spacing w:before="10" w:after="0" w:line="240" w:lineRule="auto"/>
        <w:rPr>
          <w:rFonts w:ascii="Calibri" w:eastAsia="Calibri" w:hAnsi="Calibri" w:cs="Times New Roman"/>
          <w:szCs w:val="24"/>
        </w:rPr>
      </w:pPr>
      <w:r w:rsidRPr="00ED4095">
        <w:rPr>
          <w:rFonts w:ascii="Calibri" w:eastAsia="Calibri" w:hAnsi="Calibri" w:cs="Times New Roman"/>
          <w:szCs w:val="24"/>
        </w:rPr>
        <w:t>Period of Performance of Task Order;</w:t>
      </w:r>
    </w:p>
    <w:p w14:paraId="473F0E85" w14:textId="77777777" w:rsidR="00ED4095" w:rsidRPr="00ED4095" w:rsidRDefault="00ED4095" w:rsidP="00722583">
      <w:pPr>
        <w:numPr>
          <w:ilvl w:val="1"/>
          <w:numId w:val="19"/>
        </w:numPr>
        <w:spacing w:before="10" w:after="0" w:line="240" w:lineRule="auto"/>
        <w:rPr>
          <w:rFonts w:ascii="Calibri" w:eastAsia="Calibri" w:hAnsi="Calibri" w:cs="Times New Roman"/>
          <w:szCs w:val="24"/>
        </w:rPr>
      </w:pPr>
      <w:r w:rsidRPr="00ED4095">
        <w:rPr>
          <w:rFonts w:ascii="Calibri" w:eastAsia="Calibri" w:hAnsi="Calibri" w:cs="Times New Roman"/>
          <w:szCs w:val="24"/>
        </w:rPr>
        <w:t>Anticipated type of Task Order;</w:t>
      </w:r>
    </w:p>
    <w:p w14:paraId="591CF130" w14:textId="77777777" w:rsidR="00ED4095" w:rsidRPr="00ED4095" w:rsidRDefault="00ED4095" w:rsidP="00722583">
      <w:pPr>
        <w:numPr>
          <w:ilvl w:val="1"/>
          <w:numId w:val="19"/>
        </w:numPr>
        <w:spacing w:before="10" w:after="0" w:line="240" w:lineRule="auto"/>
        <w:rPr>
          <w:rFonts w:ascii="Calibri" w:eastAsia="Calibri" w:hAnsi="Calibri" w:cs="Times New Roman"/>
          <w:szCs w:val="24"/>
        </w:rPr>
      </w:pPr>
      <w:r w:rsidRPr="00ED4095">
        <w:rPr>
          <w:rFonts w:ascii="Calibri" w:eastAsia="Calibri" w:hAnsi="Calibri" w:cs="Times New Roman"/>
          <w:szCs w:val="24"/>
        </w:rPr>
        <w:t>Technical Proposal Instructions;</w:t>
      </w:r>
    </w:p>
    <w:p w14:paraId="465D955B" w14:textId="77777777" w:rsidR="00ED4095" w:rsidRPr="00ED4095" w:rsidRDefault="00ED4095" w:rsidP="00722583">
      <w:pPr>
        <w:numPr>
          <w:ilvl w:val="1"/>
          <w:numId w:val="19"/>
        </w:numPr>
        <w:spacing w:before="10" w:after="0" w:line="240" w:lineRule="auto"/>
        <w:rPr>
          <w:rFonts w:ascii="Calibri" w:eastAsia="Calibri" w:hAnsi="Calibri" w:cs="Times New Roman"/>
          <w:szCs w:val="24"/>
        </w:rPr>
      </w:pPr>
      <w:r w:rsidRPr="00ED4095">
        <w:rPr>
          <w:rFonts w:ascii="Calibri" w:eastAsia="Calibri" w:hAnsi="Calibri" w:cs="Times New Roman"/>
          <w:szCs w:val="24"/>
        </w:rPr>
        <w:t>Business proposal Instructions</w:t>
      </w:r>
    </w:p>
    <w:p w14:paraId="0F379283" w14:textId="77777777" w:rsidR="00ED4095" w:rsidRPr="00ED4095" w:rsidRDefault="00ED4095" w:rsidP="00722583">
      <w:pPr>
        <w:numPr>
          <w:ilvl w:val="1"/>
          <w:numId w:val="19"/>
        </w:numPr>
        <w:spacing w:before="10" w:after="0" w:line="240" w:lineRule="auto"/>
        <w:rPr>
          <w:rFonts w:ascii="Calibri" w:eastAsia="Calibri" w:hAnsi="Calibri" w:cs="Times New Roman"/>
          <w:szCs w:val="24"/>
        </w:rPr>
      </w:pPr>
      <w:r w:rsidRPr="00ED4095">
        <w:rPr>
          <w:rFonts w:ascii="Calibri" w:eastAsia="Calibri" w:hAnsi="Calibri" w:cs="Times New Roman"/>
          <w:szCs w:val="24"/>
        </w:rPr>
        <w:t>Evaluation Factors for Award</w:t>
      </w:r>
      <w:r w:rsidRPr="00ED4095">
        <w:rPr>
          <w:rFonts w:ascii="Calibri" w:eastAsia="Calibri" w:hAnsi="Calibri" w:cs="Times New Roman"/>
          <w:szCs w:val="24"/>
        </w:rPr>
        <w:br/>
        <w:t> </w:t>
      </w:r>
    </w:p>
    <w:p w14:paraId="61FC65E2" w14:textId="7D2986DA" w:rsidR="00ED4095" w:rsidRDefault="00ED4095" w:rsidP="00ED4095">
      <w:pPr>
        <w:spacing w:before="25" w:after="15" w:line="240" w:lineRule="auto"/>
        <w:ind w:left="360"/>
        <w:rPr>
          <w:rFonts w:ascii="Calibri" w:eastAsia="Calibri" w:hAnsi="Calibri" w:cs="Times New Roman"/>
          <w:szCs w:val="24"/>
        </w:rPr>
      </w:pPr>
      <w:r w:rsidRPr="00ED4095">
        <w:rPr>
          <w:rFonts w:ascii="Calibri" w:eastAsia="Calibri" w:hAnsi="Calibri" w:cs="Times New Roman"/>
          <w:szCs w:val="24"/>
        </w:rPr>
        <w:t>All contract clauses contained this contract shall be incorporated in the TORFP and the resultant task order. If conflicts exist between the contract clauses and the information outlined in the task order, the contract language takes precedence over the information in the task order.</w:t>
      </w:r>
      <w:r w:rsidRPr="00ED4095">
        <w:rPr>
          <w:rFonts w:ascii="Calibri" w:eastAsia="Calibri" w:hAnsi="Calibri" w:cs="Times New Roman"/>
          <w:szCs w:val="24"/>
        </w:rPr>
        <w:br/>
      </w:r>
      <w:r w:rsidRPr="00ED4095">
        <w:rPr>
          <w:rFonts w:ascii="Calibri" w:eastAsia="Calibri" w:hAnsi="Calibri" w:cs="Times New Roman"/>
          <w:szCs w:val="24"/>
        </w:rPr>
        <w:br/>
        <w:t>Contractors are not required to propose on all TORFPs. Those eligible Contractors that decide not to submit a proposal shall advise the Contracting Officer, in writing, of their intention not to submit a proposal on or before the closing date and time established in the TORFP. An election not to propose on a given TORFP will not negatively affect or prohibit a Contractor from competing on future TORFPs. However, it may affect the Contractor's eligibility for continuations or extensions of the resultant Task Order.</w:t>
      </w:r>
    </w:p>
    <w:p w14:paraId="3D274BB0" w14:textId="77777777" w:rsidR="00375931" w:rsidRPr="00ED4095" w:rsidRDefault="00375931" w:rsidP="00ED4095">
      <w:pPr>
        <w:spacing w:before="25" w:after="15" w:line="240" w:lineRule="auto"/>
        <w:ind w:left="360"/>
        <w:rPr>
          <w:rFonts w:ascii="Calibri" w:eastAsia="Calibri" w:hAnsi="Calibri" w:cs="Times New Roman"/>
          <w:szCs w:val="24"/>
        </w:rPr>
      </w:pPr>
    </w:p>
    <w:p w14:paraId="2ADD7515" w14:textId="2AF10479" w:rsidR="00ED4095" w:rsidRDefault="00ED4095" w:rsidP="00722583">
      <w:pPr>
        <w:numPr>
          <w:ilvl w:val="0"/>
          <w:numId w:val="20"/>
        </w:numPr>
        <w:spacing w:before="10" w:after="0" w:line="240" w:lineRule="auto"/>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b/>
          <w:szCs w:val="24"/>
        </w:rPr>
        <w:t>Competitive Ordering Process.</w:t>
      </w:r>
      <w:r w:rsidRPr="00ED4095">
        <w:rPr>
          <w:rFonts w:ascii="Calibri" w:eastAsia="Calibri" w:hAnsi="Calibri" w:cs="Times New Roman"/>
          <w:szCs w:val="24"/>
        </w:rPr>
        <w:t xml:space="preserve"> </w:t>
      </w:r>
    </w:p>
    <w:p w14:paraId="7B455BDD" w14:textId="77777777" w:rsidR="00556B62" w:rsidRPr="00ED4095" w:rsidRDefault="00556B62" w:rsidP="00556B62">
      <w:pPr>
        <w:spacing w:before="10" w:after="0" w:line="240" w:lineRule="auto"/>
        <w:ind w:left="720"/>
        <w:rPr>
          <w:rFonts w:ascii="Calibri" w:eastAsia="Calibri" w:hAnsi="Calibri" w:cs="Times New Roman"/>
          <w:szCs w:val="24"/>
        </w:rPr>
      </w:pPr>
    </w:p>
    <w:p w14:paraId="0CE16246" w14:textId="77777777" w:rsidR="00ED4095" w:rsidRPr="00ED4095" w:rsidRDefault="00ED4095" w:rsidP="00722583">
      <w:pPr>
        <w:numPr>
          <w:ilvl w:val="1"/>
          <w:numId w:val="21"/>
        </w:numPr>
        <w:spacing w:before="10" w:after="0" w:line="240" w:lineRule="auto"/>
        <w:rPr>
          <w:rFonts w:ascii="Calibri" w:eastAsia="Calibri" w:hAnsi="Calibri" w:cs="Times New Roman"/>
          <w:szCs w:val="24"/>
        </w:rPr>
      </w:pPr>
      <w:r w:rsidRPr="00ED4095">
        <w:rPr>
          <w:rFonts w:ascii="Calibri" w:eastAsia="Calibri" w:hAnsi="Calibri" w:cs="Times New Roman"/>
          <w:szCs w:val="24"/>
        </w:rPr>
        <w:t xml:space="preserve">All Contractors within a technical area will receive e-mail notification advising of the availability of each proposed task order requirement. All proposed task orders will incorporate all terms of this contract unless otherwise specified in the </w:t>
      </w:r>
      <w:r w:rsidRPr="00ED4095">
        <w:rPr>
          <w:rFonts w:ascii="Calibri" w:eastAsia="Calibri" w:hAnsi="Calibri" w:cs="Times New Roman"/>
          <w:szCs w:val="24"/>
        </w:rPr>
        <w:lastRenderedPageBreak/>
        <w:t>proposed task order.</w:t>
      </w:r>
      <w:r w:rsidRPr="00ED4095">
        <w:rPr>
          <w:rFonts w:ascii="Calibri" w:eastAsia="Calibri" w:hAnsi="Calibri" w:cs="Times New Roman"/>
          <w:szCs w:val="24"/>
        </w:rPr>
        <w:br/>
        <w:t> </w:t>
      </w:r>
    </w:p>
    <w:p w14:paraId="3D83E162" w14:textId="77777777" w:rsidR="00ED4095" w:rsidRPr="00ED4095" w:rsidRDefault="00ED4095" w:rsidP="00722583">
      <w:pPr>
        <w:numPr>
          <w:ilvl w:val="1"/>
          <w:numId w:val="21"/>
        </w:numPr>
        <w:spacing w:before="10" w:after="0" w:line="240" w:lineRule="auto"/>
        <w:rPr>
          <w:rFonts w:ascii="Calibri" w:eastAsia="Calibri" w:hAnsi="Calibri" w:cs="Times New Roman"/>
          <w:szCs w:val="24"/>
        </w:rPr>
      </w:pPr>
      <w:r w:rsidRPr="00ED4095">
        <w:rPr>
          <w:rFonts w:ascii="Calibri" w:eastAsia="Calibri" w:hAnsi="Calibri" w:cs="Times New Roman"/>
          <w:szCs w:val="24"/>
        </w:rPr>
        <w:t>Contractors will be provided an adequate time to prepare and submit responses based on the Contracting Officer's consideration of the estimated dollar value and complexity of proposed task order.  Responses will not be considered a proposal as defined in FAR Part 15.  However, the Contractor shall provide information sufficient for consideration in accordance with FAR Part 16.  Each TORFP will indicate the criteria for the evaluation of proposals. The responses shall demonstrate capability for each criterion to be evaluated.  Generally, the Contractor will be asked to demonstrate the following as appropriate:</w:t>
      </w:r>
    </w:p>
    <w:p w14:paraId="076A5129" w14:textId="77777777" w:rsidR="00ED4095" w:rsidRPr="00ED4095" w:rsidRDefault="00ED4095" w:rsidP="00ED4095">
      <w:pPr>
        <w:numPr>
          <w:ilvl w:val="2"/>
          <w:numId w:val="1"/>
        </w:numPr>
        <w:spacing w:before="10" w:after="0" w:line="240" w:lineRule="auto"/>
        <w:rPr>
          <w:rFonts w:ascii="Calibri" w:eastAsia="Calibri" w:hAnsi="Calibri" w:cs="Times New Roman"/>
          <w:szCs w:val="24"/>
        </w:rPr>
      </w:pPr>
      <w:r w:rsidRPr="00ED4095">
        <w:rPr>
          <w:rFonts w:ascii="Calibri" w:eastAsia="Calibri" w:hAnsi="Calibri" w:cs="Times New Roman"/>
          <w:szCs w:val="24"/>
        </w:rPr>
        <w:t>Understanding of the requirements;</w:t>
      </w:r>
    </w:p>
    <w:p w14:paraId="14B83C3B" w14:textId="77777777" w:rsidR="00ED4095" w:rsidRPr="00ED4095" w:rsidRDefault="00ED4095" w:rsidP="00ED4095">
      <w:pPr>
        <w:numPr>
          <w:ilvl w:val="2"/>
          <w:numId w:val="1"/>
        </w:numPr>
        <w:spacing w:before="10" w:after="0" w:line="240" w:lineRule="auto"/>
        <w:rPr>
          <w:rFonts w:ascii="Calibri" w:eastAsia="Calibri" w:hAnsi="Calibri" w:cs="Times New Roman"/>
          <w:szCs w:val="24"/>
        </w:rPr>
      </w:pPr>
      <w:r w:rsidRPr="00ED4095">
        <w:rPr>
          <w:rFonts w:ascii="Calibri" w:eastAsia="Calibri" w:hAnsi="Calibri" w:cs="Times New Roman"/>
          <w:szCs w:val="24"/>
        </w:rPr>
        <w:t>Experience and capability on similar tasks;</w:t>
      </w:r>
    </w:p>
    <w:p w14:paraId="7AEB6EF5" w14:textId="77777777" w:rsidR="00ED4095" w:rsidRPr="00ED4095" w:rsidRDefault="00ED4095" w:rsidP="00ED4095">
      <w:pPr>
        <w:numPr>
          <w:ilvl w:val="2"/>
          <w:numId w:val="1"/>
        </w:numPr>
        <w:spacing w:before="10" w:after="0" w:line="240" w:lineRule="auto"/>
        <w:rPr>
          <w:rFonts w:ascii="Calibri" w:eastAsia="Calibri" w:hAnsi="Calibri" w:cs="Times New Roman"/>
          <w:szCs w:val="24"/>
        </w:rPr>
      </w:pPr>
      <w:r w:rsidRPr="00ED4095">
        <w:rPr>
          <w:rFonts w:ascii="Calibri" w:eastAsia="Calibri" w:hAnsi="Calibri" w:cs="Times New Roman"/>
          <w:szCs w:val="24"/>
        </w:rPr>
        <w:t>Technical approach, methods and procedures for satisfying the requirements with a discussion of potential problems to be encountered and proposed solutions and/or risk mitigation strategies;</w:t>
      </w:r>
    </w:p>
    <w:p w14:paraId="350CB0CE" w14:textId="77777777" w:rsidR="00ED4095" w:rsidRPr="00ED4095" w:rsidRDefault="00ED4095" w:rsidP="00ED4095">
      <w:pPr>
        <w:numPr>
          <w:ilvl w:val="2"/>
          <w:numId w:val="1"/>
        </w:numPr>
        <w:spacing w:before="10" w:after="0" w:line="240" w:lineRule="auto"/>
        <w:rPr>
          <w:rFonts w:ascii="Calibri" w:eastAsia="Calibri" w:hAnsi="Calibri" w:cs="Times New Roman"/>
          <w:szCs w:val="24"/>
        </w:rPr>
      </w:pPr>
      <w:r w:rsidRPr="00ED4095">
        <w:rPr>
          <w:rFonts w:ascii="Calibri" w:eastAsia="Calibri" w:hAnsi="Calibri" w:cs="Times New Roman"/>
          <w:szCs w:val="24"/>
        </w:rPr>
        <w:t>Procedures for assuring quality of work, products, and deliverables;</w:t>
      </w:r>
    </w:p>
    <w:p w14:paraId="42E795CB" w14:textId="77777777" w:rsidR="00ED4095" w:rsidRPr="00ED4095" w:rsidRDefault="00ED4095" w:rsidP="00ED4095">
      <w:pPr>
        <w:numPr>
          <w:ilvl w:val="2"/>
          <w:numId w:val="1"/>
        </w:numPr>
        <w:spacing w:before="10" w:after="0" w:line="240" w:lineRule="auto"/>
        <w:rPr>
          <w:rFonts w:ascii="Calibri" w:eastAsia="Calibri" w:hAnsi="Calibri" w:cs="Times New Roman"/>
          <w:szCs w:val="24"/>
        </w:rPr>
      </w:pPr>
      <w:r w:rsidRPr="00ED4095">
        <w:rPr>
          <w:rFonts w:ascii="Calibri" w:eastAsia="Calibri" w:hAnsi="Calibri" w:cs="Times New Roman"/>
          <w:szCs w:val="24"/>
        </w:rPr>
        <w:t>Plan for managing the task order, including meeting requirements and schedules, and performance measures (if applicable);</w:t>
      </w:r>
    </w:p>
    <w:p w14:paraId="496A671C" w14:textId="77777777" w:rsidR="00ED4095" w:rsidRPr="00ED4095" w:rsidRDefault="00ED4095" w:rsidP="00ED4095">
      <w:pPr>
        <w:numPr>
          <w:ilvl w:val="2"/>
          <w:numId w:val="1"/>
        </w:numPr>
        <w:spacing w:before="10" w:after="0" w:line="240" w:lineRule="auto"/>
        <w:rPr>
          <w:rFonts w:ascii="Calibri" w:eastAsia="Calibri" w:hAnsi="Calibri" w:cs="Times New Roman"/>
          <w:szCs w:val="24"/>
        </w:rPr>
      </w:pPr>
      <w:r w:rsidRPr="00ED4095">
        <w:rPr>
          <w:rFonts w:ascii="Calibri" w:eastAsia="Calibri" w:hAnsi="Calibri" w:cs="Times New Roman"/>
          <w:szCs w:val="24"/>
        </w:rPr>
        <w:t>Staffing plan with skill levels and level of effort for each individual proposed. Generally, resumes will be required for proposed personnel (if not previously submitted);</w:t>
      </w:r>
    </w:p>
    <w:p w14:paraId="12027943" w14:textId="77777777" w:rsidR="00ED4095" w:rsidRPr="00ED4095" w:rsidRDefault="00ED4095" w:rsidP="00ED4095">
      <w:pPr>
        <w:numPr>
          <w:ilvl w:val="2"/>
          <w:numId w:val="1"/>
        </w:numPr>
        <w:spacing w:before="10" w:after="0" w:line="240" w:lineRule="auto"/>
        <w:rPr>
          <w:rFonts w:ascii="Calibri" w:eastAsia="Calibri" w:hAnsi="Calibri" w:cs="Times New Roman"/>
          <w:szCs w:val="24"/>
        </w:rPr>
      </w:pPr>
      <w:r w:rsidRPr="00ED4095">
        <w:rPr>
          <w:rFonts w:ascii="Calibri" w:eastAsia="Calibri" w:hAnsi="Calibri" w:cs="Times New Roman"/>
          <w:szCs w:val="24"/>
        </w:rPr>
        <w:t>References to evaluate past performance; and</w:t>
      </w:r>
    </w:p>
    <w:p w14:paraId="03F2BBE3" w14:textId="77777777" w:rsidR="00ED4095" w:rsidRPr="00ED4095" w:rsidRDefault="00ED4095" w:rsidP="00ED4095">
      <w:pPr>
        <w:numPr>
          <w:ilvl w:val="2"/>
          <w:numId w:val="1"/>
        </w:numPr>
        <w:spacing w:before="10" w:after="0" w:line="240" w:lineRule="auto"/>
        <w:rPr>
          <w:rFonts w:ascii="Calibri" w:eastAsia="Calibri" w:hAnsi="Calibri" w:cs="Times New Roman"/>
          <w:szCs w:val="24"/>
        </w:rPr>
      </w:pPr>
      <w:r w:rsidRPr="00ED4095">
        <w:rPr>
          <w:rFonts w:ascii="Calibri" w:eastAsia="Calibri" w:hAnsi="Calibri" w:cs="Times New Roman"/>
          <w:szCs w:val="24"/>
        </w:rPr>
        <w:t>Cost/Price to perform the task order.</w:t>
      </w:r>
      <w:r w:rsidRPr="00ED4095">
        <w:rPr>
          <w:rFonts w:ascii="Calibri" w:eastAsia="Calibri" w:hAnsi="Calibri" w:cs="Times New Roman"/>
          <w:szCs w:val="24"/>
        </w:rPr>
        <w:br/>
        <w:t> </w:t>
      </w:r>
    </w:p>
    <w:p w14:paraId="121E9DF4" w14:textId="1EEA880E" w:rsidR="00ED4095" w:rsidRDefault="00ED4095" w:rsidP="00722583">
      <w:pPr>
        <w:numPr>
          <w:ilvl w:val="0"/>
          <w:numId w:val="20"/>
        </w:numPr>
        <w:spacing w:before="10" w:after="0" w:line="240" w:lineRule="auto"/>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b/>
          <w:szCs w:val="24"/>
        </w:rPr>
        <w:t>Evaluation and Award of Task Order Proposals</w:t>
      </w:r>
      <w:r w:rsidRPr="00ED4095">
        <w:rPr>
          <w:rFonts w:ascii="Calibri" w:eastAsia="Calibri" w:hAnsi="Calibri" w:cs="Times New Roman"/>
          <w:szCs w:val="24"/>
        </w:rPr>
        <w:t xml:space="preserve"> </w:t>
      </w:r>
    </w:p>
    <w:p w14:paraId="26724127" w14:textId="77777777" w:rsidR="00556B62" w:rsidRPr="00ED4095" w:rsidRDefault="00556B62" w:rsidP="00556B62">
      <w:pPr>
        <w:spacing w:before="10" w:after="0" w:line="240" w:lineRule="auto"/>
        <w:ind w:left="720"/>
        <w:rPr>
          <w:rFonts w:ascii="Calibri" w:eastAsia="Calibri" w:hAnsi="Calibri" w:cs="Times New Roman"/>
          <w:szCs w:val="24"/>
        </w:rPr>
      </w:pPr>
    </w:p>
    <w:p w14:paraId="3B9E4CBE" w14:textId="77777777" w:rsidR="00ED4095" w:rsidRPr="00ED4095" w:rsidRDefault="00ED4095" w:rsidP="00ED4095">
      <w:pPr>
        <w:spacing w:before="25" w:after="15" w:line="240" w:lineRule="auto"/>
        <w:ind w:left="360"/>
        <w:rPr>
          <w:rFonts w:ascii="Calibri" w:eastAsia="Calibri" w:hAnsi="Calibri" w:cs="Times New Roman"/>
          <w:szCs w:val="24"/>
        </w:rPr>
      </w:pPr>
      <w:r w:rsidRPr="00ED4095">
        <w:rPr>
          <w:rFonts w:ascii="Calibri" w:eastAsia="Calibri" w:hAnsi="Calibri" w:cs="Times New Roman"/>
          <w:szCs w:val="24"/>
        </w:rPr>
        <w:t xml:space="preserve">The Government will evaluate the Task Order proposals against the requirements of the TORFP.  Specifically, the technical evaluation factors, cost/price, past performance and any other factor specifically identified in the TORFP will be used for evaluation of each proposal.  In addition, the TORFP will identify the basis for selecting a Contractor for award.  Generally, technical factors will be </w:t>
      </w:r>
      <w:r w:rsidRPr="00ED4095">
        <w:rPr>
          <w:rFonts w:ascii="Calibri" w:eastAsia="Calibri" w:hAnsi="Calibri" w:cs="Times New Roman"/>
          <w:szCs w:val="24"/>
          <w:u w:val="single"/>
        </w:rPr>
        <w:t>[significantly more important than cost or price/approximately equal to cost or price/significantly less important than cost or price]</w:t>
      </w:r>
      <w:r w:rsidRPr="00ED4095">
        <w:rPr>
          <w:rFonts w:ascii="Calibri" w:eastAsia="Calibri" w:hAnsi="Calibri" w:cs="Times New Roman"/>
          <w:szCs w:val="24"/>
        </w:rPr>
        <w:t xml:space="preserve">    However, each TORFP will specify how the award decision will be made.</w:t>
      </w:r>
      <w:r w:rsidRPr="00ED4095">
        <w:rPr>
          <w:rFonts w:ascii="Calibri" w:eastAsia="Calibri" w:hAnsi="Calibri" w:cs="Times New Roman"/>
          <w:szCs w:val="24"/>
        </w:rPr>
        <w:br/>
      </w:r>
      <w:r w:rsidRPr="00ED4095">
        <w:rPr>
          <w:rFonts w:ascii="Calibri" w:eastAsia="Calibri" w:hAnsi="Calibri" w:cs="Times New Roman"/>
          <w:szCs w:val="24"/>
        </w:rPr>
        <w:br/>
        <w:t xml:space="preserve">Upon completion of evaluations, the Contracting Officer will issue a task order to the </w:t>
      </w:r>
      <w:r w:rsidRPr="00ED4095">
        <w:rPr>
          <w:rFonts w:ascii="Calibri" w:eastAsia="Calibri" w:hAnsi="Calibri" w:cs="Times New Roman"/>
          <w:szCs w:val="24"/>
          <w:u w:val="single"/>
        </w:rPr>
        <w:t>[Contractor whose proposal is most advantageous to the government/Contractor.]</w:t>
      </w:r>
      <w:r w:rsidRPr="00ED4095">
        <w:rPr>
          <w:rFonts w:ascii="Calibri" w:eastAsia="Calibri" w:hAnsi="Calibri" w:cs="Times New Roman"/>
          <w:szCs w:val="24"/>
        </w:rPr>
        <w:t xml:space="preserve">  </w:t>
      </w:r>
    </w:p>
    <w:p w14:paraId="42F2EA38" w14:textId="3FDEA395" w:rsidR="00ED4095" w:rsidRDefault="00ED4095" w:rsidP="00ED4095">
      <w:pPr>
        <w:spacing w:before="25" w:after="15" w:line="240" w:lineRule="auto"/>
        <w:ind w:left="360"/>
        <w:rPr>
          <w:rFonts w:ascii="Calibri" w:eastAsia="Calibri" w:hAnsi="Calibri" w:cs="Times New Roman"/>
          <w:szCs w:val="24"/>
        </w:rPr>
      </w:pPr>
      <w:r w:rsidRPr="00ED4095">
        <w:rPr>
          <w:rFonts w:ascii="Calibri" w:eastAsia="Calibri" w:hAnsi="Calibri" w:cs="Times New Roman"/>
          <w:szCs w:val="24"/>
        </w:rPr>
        <w:t>The Contracting Officer will notify the Contractor(s) of the selection decision in writing.</w:t>
      </w:r>
    </w:p>
    <w:p w14:paraId="5B365E4D" w14:textId="77777777" w:rsidR="00375931" w:rsidRPr="00ED4095" w:rsidRDefault="00375931" w:rsidP="00ED4095">
      <w:pPr>
        <w:spacing w:before="25" w:after="15" w:line="240" w:lineRule="auto"/>
        <w:ind w:left="360"/>
        <w:rPr>
          <w:rFonts w:ascii="Calibri" w:eastAsia="Calibri" w:hAnsi="Calibri" w:cs="Times New Roman"/>
          <w:szCs w:val="24"/>
        </w:rPr>
      </w:pPr>
    </w:p>
    <w:p w14:paraId="7C102DF9" w14:textId="76961325" w:rsidR="00ED4095" w:rsidRDefault="00ED4095" w:rsidP="00722583">
      <w:pPr>
        <w:numPr>
          <w:ilvl w:val="0"/>
          <w:numId w:val="22"/>
        </w:numPr>
        <w:spacing w:before="10" w:after="0" w:line="240" w:lineRule="auto"/>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b/>
          <w:szCs w:val="24"/>
        </w:rPr>
        <w:t>Fair Opportunity</w:t>
      </w:r>
      <w:r w:rsidRPr="00ED4095">
        <w:rPr>
          <w:rFonts w:ascii="Calibri" w:eastAsia="Calibri" w:hAnsi="Calibri" w:cs="Times New Roman"/>
          <w:szCs w:val="24"/>
        </w:rPr>
        <w:t xml:space="preserve"> </w:t>
      </w:r>
    </w:p>
    <w:p w14:paraId="7669654E" w14:textId="77777777" w:rsidR="00E60B45" w:rsidRPr="00ED4095" w:rsidRDefault="00E60B45" w:rsidP="00E60B45">
      <w:pPr>
        <w:spacing w:before="10" w:after="0" w:line="240" w:lineRule="auto"/>
        <w:ind w:left="720"/>
        <w:rPr>
          <w:rFonts w:ascii="Calibri" w:eastAsia="Calibri" w:hAnsi="Calibri" w:cs="Times New Roman"/>
          <w:szCs w:val="24"/>
        </w:rPr>
      </w:pPr>
    </w:p>
    <w:p w14:paraId="13C09C2D" w14:textId="77777777" w:rsidR="00ED4095" w:rsidRPr="00ED4095" w:rsidRDefault="00ED4095" w:rsidP="00722583">
      <w:pPr>
        <w:numPr>
          <w:ilvl w:val="1"/>
          <w:numId w:val="23"/>
        </w:numPr>
        <w:spacing w:before="10" w:after="0" w:line="240" w:lineRule="auto"/>
        <w:rPr>
          <w:rFonts w:ascii="Calibri" w:eastAsia="Calibri" w:hAnsi="Calibri" w:cs="Times New Roman"/>
          <w:szCs w:val="24"/>
        </w:rPr>
      </w:pPr>
      <w:r w:rsidRPr="00ED4095">
        <w:rPr>
          <w:rFonts w:ascii="Calibri" w:eastAsia="Calibri" w:hAnsi="Calibri" w:cs="Times New Roman"/>
          <w:szCs w:val="24"/>
        </w:rPr>
        <w:t>In accordance with FAR 16.505(b)(1)(</w:t>
      </w:r>
      <w:proofErr w:type="spellStart"/>
      <w:r w:rsidRPr="00ED4095">
        <w:rPr>
          <w:rFonts w:ascii="Calibri" w:eastAsia="Calibri" w:hAnsi="Calibri" w:cs="Times New Roman"/>
          <w:szCs w:val="24"/>
        </w:rPr>
        <w:t>i</w:t>
      </w:r>
      <w:proofErr w:type="spellEnd"/>
      <w:r w:rsidRPr="00ED4095">
        <w:rPr>
          <w:rFonts w:ascii="Calibri" w:eastAsia="Calibri" w:hAnsi="Calibri" w:cs="Times New Roman"/>
          <w:szCs w:val="24"/>
        </w:rPr>
        <w:t>), each awardee will be given a fair opportunity to be considered for each order issued exceeding the micro-</w:t>
      </w:r>
      <w:r w:rsidRPr="00ED4095">
        <w:rPr>
          <w:rFonts w:ascii="Calibri" w:eastAsia="Calibri" w:hAnsi="Calibri" w:cs="Times New Roman"/>
          <w:szCs w:val="24"/>
        </w:rPr>
        <w:lastRenderedPageBreak/>
        <w:t>purchase threshold issued under multiple delivery-order contracts or multiple task-order contracts, except:</w:t>
      </w:r>
    </w:p>
    <w:p w14:paraId="5F34216B" w14:textId="77777777" w:rsidR="00ED4095" w:rsidRPr="00ED4095" w:rsidRDefault="00ED4095" w:rsidP="00722583">
      <w:pPr>
        <w:numPr>
          <w:ilvl w:val="2"/>
          <w:numId w:val="24"/>
        </w:numPr>
        <w:spacing w:before="10" w:after="0" w:line="240" w:lineRule="auto"/>
        <w:rPr>
          <w:rFonts w:ascii="Calibri" w:eastAsia="Calibri" w:hAnsi="Calibri" w:cs="Times New Roman"/>
          <w:szCs w:val="24"/>
        </w:rPr>
      </w:pPr>
      <w:r w:rsidRPr="00ED4095">
        <w:rPr>
          <w:rFonts w:ascii="Calibri" w:eastAsia="Calibri" w:hAnsi="Calibri" w:cs="Times New Roman"/>
          <w:szCs w:val="24"/>
        </w:rPr>
        <w:t>The agency need for the supplies or services is so urgent that providing a fair opportunity would result in unacceptable delays.</w:t>
      </w:r>
    </w:p>
    <w:p w14:paraId="6DF2F31D" w14:textId="77777777" w:rsidR="00ED4095" w:rsidRPr="00ED4095" w:rsidRDefault="00ED4095" w:rsidP="00722583">
      <w:pPr>
        <w:numPr>
          <w:ilvl w:val="2"/>
          <w:numId w:val="24"/>
        </w:numPr>
        <w:spacing w:before="10" w:after="0" w:line="240" w:lineRule="auto"/>
        <w:rPr>
          <w:rFonts w:ascii="Calibri" w:eastAsia="Calibri" w:hAnsi="Calibri" w:cs="Times New Roman"/>
          <w:szCs w:val="24"/>
        </w:rPr>
      </w:pPr>
      <w:r w:rsidRPr="00ED4095">
        <w:rPr>
          <w:rFonts w:ascii="Calibri" w:eastAsia="Calibri" w:hAnsi="Calibri" w:cs="Times New Roman"/>
          <w:szCs w:val="24"/>
        </w:rPr>
        <w:t>Only one awardee is capable of providing the supplies or services required at the level of quality required because the supplies or services ordered are unique or highly specialized.</w:t>
      </w:r>
    </w:p>
    <w:p w14:paraId="1C65994C" w14:textId="77777777" w:rsidR="00ED4095" w:rsidRPr="00ED4095" w:rsidRDefault="00ED4095" w:rsidP="00722583">
      <w:pPr>
        <w:numPr>
          <w:ilvl w:val="2"/>
          <w:numId w:val="24"/>
        </w:numPr>
        <w:spacing w:before="10" w:after="0" w:line="240" w:lineRule="auto"/>
        <w:rPr>
          <w:rFonts w:ascii="Calibri" w:eastAsia="Calibri" w:hAnsi="Calibri" w:cs="Times New Roman"/>
          <w:szCs w:val="24"/>
        </w:rPr>
      </w:pPr>
      <w:r w:rsidRPr="00ED4095">
        <w:rPr>
          <w:rFonts w:ascii="Calibri" w:eastAsia="Calibri" w:hAnsi="Calibri" w:cs="Times New Roman"/>
          <w:szCs w:val="24"/>
        </w:rPr>
        <w:t>The order must be issued on a sole-source basis in the interest of economy and efficiency because it is a logical follow-on to an order already issued under the contract, provided that all awardees were given a fair opportunity to be considered for the original order.</w:t>
      </w:r>
    </w:p>
    <w:p w14:paraId="00B6B288" w14:textId="77777777" w:rsidR="00ED4095" w:rsidRPr="00ED4095" w:rsidRDefault="00ED4095" w:rsidP="00722583">
      <w:pPr>
        <w:numPr>
          <w:ilvl w:val="2"/>
          <w:numId w:val="24"/>
        </w:numPr>
        <w:spacing w:before="10" w:after="0" w:line="240" w:lineRule="auto"/>
        <w:rPr>
          <w:rFonts w:ascii="Calibri" w:eastAsia="Calibri" w:hAnsi="Calibri" w:cs="Times New Roman"/>
          <w:szCs w:val="24"/>
        </w:rPr>
      </w:pPr>
      <w:r w:rsidRPr="00ED4095">
        <w:rPr>
          <w:rFonts w:ascii="Calibri" w:eastAsia="Calibri" w:hAnsi="Calibri" w:cs="Times New Roman"/>
          <w:szCs w:val="24"/>
        </w:rPr>
        <w:t>It is necessary to place an order to satisfy a minimum guarantee.</w:t>
      </w:r>
      <w:r w:rsidRPr="00ED4095">
        <w:rPr>
          <w:rFonts w:ascii="Calibri" w:eastAsia="Calibri" w:hAnsi="Calibri" w:cs="Times New Roman"/>
          <w:szCs w:val="24"/>
        </w:rPr>
        <w:br/>
        <w:t> </w:t>
      </w:r>
    </w:p>
    <w:p w14:paraId="7BEBCE8A" w14:textId="77777777" w:rsidR="00ED4095" w:rsidRPr="00ED4095" w:rsidRDefault="00ED4095" w:rsidP="00722583">
      <w:pPr>
        <w:numPr>
          <w:ilvl w:val="1"/>
          <w:numId w:val="23"/>
        </w:numPr>
        <w:spacing w:before="10" w:after="0" w:line="240" w:lineRule="auto"/>
        <w:rPr>
          <w:rFonts w:ascii="Calibri" w:eastAsia="Calibri" w:hAnsi="Calibri" w:cs="Times New Roman"/>
          <w:szCs w:val="24"/>
        </w:rPr>
      </w:pPr>
      <w:r w:rsidRPr="00ED4095">
        <w:rPr>
          <w:rFonts w:ascii="Calibri" w:eastAsia="Calibri" w:hAnsi="Calibri" w:cs="Times New Roman"/>
          <w:szCs w:val="24"/>
        </w:rPr>
        <w:t>All awardees will be given a fair opportunity to be considered in accordance with the FAR as follows:</w:t>
      </w:r>
    </w:p>
    <w:p w14:paraId="205F7ABF" w14:textId="77777777" w:rsidR="00ED4095" w:rsidRPr="00ED4095" w:rsidRDefault="00ED4095" w:rsidP="00722583">
      <w:pPr>
        <w:numPr>
          <w:ilvl w:val="2"/>
          <w:numId w:val="25"/>
        </w:numPr>
        <w:spacing w:before="10" w:after="0" w:line="240" w:lineRule="auto"/>
        <w:rPr>
          <w:rFonts w:ascii="Calibri" w:eastAsia="Calibri" w:hAnsi="Calibri" w:cs="Times New Roman"/>
          <w:szCs w:val="24"/>
        </w:rPr>
      </w:pPr>
      <w:r w:rsidRPr="00ED4095">
        <w:rPr>
          <w:rFonts w:ascii="Calibri" w:eastAsia="Calibri" w:hAnsi="Calibri" w:cs="Times New Roman"/>
          <w:szCs w:val="24"/>
        </w:rPr>
        <w:t>For orders exceeding the micro-purchase threshold up to the simplified acquisition threshold, in accordance with FAR 16.505(b)(1)(ii);</w:t>
      </w:r>
    </w:p>
    <w:p w14:paraId="09F4C516" w14:textId="77777777" w:rsidR="00ED4095" w:rsidRPr="00ED4095" w:rsidRDefault="00ED4095" w:rsidP="00722583">
      <w:pPr>
        <w:numPr>
          <w:ilvl w:val="2"/>
          <w:numId w:val="25"/>
        </w:numPr>
        <w:spacing w:before="10" w:after="0" w:line="240" w:lineRule="auto"/>
        <w:rPr>
          <w:rFonts w:ascii="Calibri" w:eastAsia="Calibri" w:hAnsi="Calibri" w:cs="Times New Roman"/>
          <w:szCs w:val="24"/>
        </w:rPr>
      </w:pPr>
      <w:r w:rsidRPr="00ED4095">
        <w:rPr>
          <w:rFonts w:ascii="Calibri" w:eastAsia="Calibri" w:hAnsi="Calibri" w:cs="Times New Roman"/>
          <w:szCs w:val="24"/>
        </w:rPr>
        <w:t>For orders exceeding the simplified acquisition threshold up to $5.5 Million, in accordance with 16.505(b)(1)(iii); and,</w:t>
      </w:r>
    </w:p>
    <w:p w14:paraId="0E398C5A" w14:textId="77777777" w:rsidR="00ED4095" w:rsidRPr="00ED4095" w:rsidRDefault="00ED4095" w:rsidP="00722583">
      <w:pPr>
        <w:numPr>
          <w:ilvl w:val="2"/>
          <w:numId w:val="25"/>
        </w:numPr>
        <w:spacing w:before="10" w:after="0" w:line="240" w:lineRule="auto"/>
        <w:rPr>
          <w:rFonts w:ascii="Calibri" w:eastAsia="Calibri" w:hAnsi="Calibri" w:cs="Times New Roman"/>
          <w:szCs w:val="24"/>
        </w:rPr>
      </w:pPr>
      <w:r w:rsidRPr="00ED4095">
        <w:rPr>
          <w:rFonts w:ascii="Calibri" w:eastAsia="Calibri" w:hAnsi="Calibri" w:cs="Times New Roman"/>
          <w:szCs w:val="24"/>
        </w:rPr>
        <w:t>For orders exceeding $5.5 Million, in accordance with FAR 16.505(b)(1)(iv).</w:t>
      </w:r>
    </w:p>
    <w:p w14:paraId="50CA0461" w14:textId="77777777" w:rsidR="00ED4095" w:rsidRPr="00ED4095" w:rsidRDefault="00ED4095" w:rsidP="00ED4095">
      <w:pPr>
        <w:keepNext/>
        <w:spacing w:before="100" w:after="0" w:line="240" w:lineRule="auto"/>
        <w:rPr>
          <w:rFonts w:ascii="Calibri" w:eastAsia="Calibri" w:hAnsi="Calibri" w:cs="Times New Roman"/>
          <w:szCs w:val="24"/>
        </w:rPr>
      </w:pPr>
      <w:r w:rsidRPr="00ED4095">
        <w:rPr>
          <w:rFonts w:ascii="Calibri" w:eastAsia="Calibri" w:hAnsi="Calibri" w:cs="Times New Roman"/>
          <w:b/>
          <w:color w:val="CC0000"/>
          <w:szCs w:val="24"/>
        </w:rPr>
        <w:t>102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ED4095" w:rsidRPr="00ED4095" w14:paraId="13AD92CB" w14:textId="77777777" w:rsidTr="00CD55E8">
        <w:trPr>
          <w:cantSplit/>
        </w:trPr>
        <w:tc>
          <w:tcPr>
            <w:tcW w:w="9700" w:type="dxa"/>
            <w:shd w:val="clear" w:color="auto" w:fill="F3F3F3"/>
          </w:tcPr>
          <w:p w14:paraId="7116D31A" w14:textId="2308CD4B" w:rsidR="00ED4095" w:rsidRPr="00ED4095" w:rsidRDefault="00ED4095" w:rsidP="002C7FC7">
            <w:pPr>
              <w:spacing w:before="15" w:after="25" w:line="240" w:lineRule="auto"/>
              <w:rPr>
                <w:rFonts w:ascii="Calibri" w:eastAsia="Calibri" w:hAnsi="Calibri" w:cs="Times New Roman"/>
                <w:szCs w:val="24"/>
              </w:rPr>
            </w:pPr>
            <w:r w:rsidRPr="00ED4095">
              <w:rPr>
                <w:rFonts w:ascii="Calibri" w:eastAsia="Calibri" w:hAnsi="Calibri" w:cs="Times New Roman"/>
                <w:szCs w:val="24"/>
              </w:rPr>
              <w:t>****(FOR ORF USE ONLY: USE BELOW IN ALL SOLICITATIONS AND CONTRACTS FOR CONSTRUCTION, CQM SERVICES, AND FACILITIES SERVICE</w:t>
            </w:r>
            <w:r w:rsidRPr="002C7FC7">
              <w:rPr>
                <w:rFonts w:ascii="Calibri" w:eastAsia="Calibri" w:hAnsi="Calibri" w:cs="Times New Roman"/>
                <w:szCs w:val="24"/>
              </w:rPr>
              <w:t>S.</w:t>
            </w:r>
            <w:r w:rsidR="00BF2FD7" w:rsidRPr="002C7FC7">
              <w:rPr>
                <w:rFonts w:ascii="Calibri" w:eastAsia="Calibri" w:hAnsi="Calibri" w:cs="Times New Roman"/>
                <w:szCs w:val="24"/>
              </w:rPr>
              <w:t>)****</w:t>
            </w:r>
          </w:p>
        </w:tc>
      </w:tr>
    </w:tbl>
    <w:p w14:paraId="04E54373" w14:textId="77777777" w:rsidR="00ED4095" w:rsidRPr="00ED4095" w:rsidRDefault="00ED4095" w:rsidP="00ED4095">
      <w:pPr>
        <w:keepNext/>
        <w:spacing w:before="200" w:after="100" w:line="240" w:lineRule="auto"/>
        <w:ind w:left="360"/>
        <w:outlineLvl w:val="2"/>
        <w:rPr>
          <w:rFonts w:ascii="Calibri" w:eastAsia="Calibri" w:hAnsi="Calibri" w:cs="Calibri"/>
          <w:b/>
          <w:bCs/>
          <w:sz w:val="28"/>
          <w:szCs w:val="28"/>
        </w:rPr>
      </w:pPr>
      <w:bookmarkStart w:id="6" w:name="_Toc562679"/>
      <w:r w:rsidRPr="00ED4095">
        <w:rPr>
          <w:rFonts w:ascii="Calibri" w:eastAsia="Calibri" w:hAnsi="Calibri" w:cs="Calibri"/>
          <w:b/>
          <w:bCs/>
          <w:szCs w:val="24"/>
        </w:rPr>
        <w:t>ARTICLE G.6. EQUITABLE ADJUSTMENTS DUE TO CHANGES</w:t>
      </w:r>
      <w:bookmarkEnd w:id="6"/>
    </w:p>
    <w:p w14:paraId="6A59541D" w14:textId="77777777" w:rsidR="00ED4095" w:rsidRPr="00ED4095" w:rsidRDefault="00ED4095" w:rsidP="00722583">
      <w:pPr>
        <w:numPr>
          <w:ilvl w:val="0"/>
          <w:numId w:val="26"/>
        </w:numPr>
        <w:spacing w:before="10" w:after="0" w:line="240" w:lineRule="auto"/>
        <w:rPr>
          <w:rFonts w:ascii="Calibri" w:eastAsia="Calibri" w:hAnsi="Calibri" w:cs="Times New Roman"/>
          <w:szCs w:val="24"/>
        </w:rPr>
      </w:pPr>
      <w:r w:rsidRPr="00ED4095">
        <w:rPr>
          <w:rFonts w:ascii="Calibri" w:eastAsia="Calibri" w:hAnsi="Calibri" w:cs="Times New Roman"/>
          <w:szCs w:val="24"/>
        </w:rPr>
        <w:t>The Contractor shall submit a proposal for all changes in the work within 30 days from the effective date of the change order or request for proposal. With each proposal for a change involving an increase or decrease in the amount of the contract, the Contractor shall submit separately an itemized breakdown that will include but not be limited to the following:</w:t>
      </w:r>
    </w:p>
    <w:p w14:paraId="7FFCC55B" w14:textId="77D8E8D5" w:rsidR="00ED4095" w:rsidRPr="00ED4095" w:rsidRDefault="00ED4095" w:rsidP="00722583">
      <w:pPr>
        <w:numPr>
          <w:ilvl w:val="1"/>
          <w:numId w:val="27"/>
        </w:numPr>
        <w:spacing w:before="10" w:after="0" w:line="240" w:lineRule="auto"/>
        <w:rPr>
          <w:rFonts w:ascii="Calibri" w:eastAsia="Calibri" w:hAnsi="Calibri" w:cs="Times New Roman"/>
          <w:szCs w:val="24"/>
        </w:rPr>
      </w:pPr>
      <w:r w:rsidRPr="00ED4095">
        <w:rPr>
          <w:rFonts w:ascii="Calibri" w:eastAsia="Calibri" w:hAnsi="Calibri" w:cs="Times New Roman"/>
          <w:szCs w:val="24"/>
        </w:rPr>
        <w:t>Material quantities and unit price. (Separated into trades)</w:t>
      </w:r>
    </w:p>
    <w:p w14:paraId="1F2C38AF" w14:textId="77777777" w:rsidR="00ED4095" w:rsidRPr="00ED4095" w:rsidRDefault="00ED4095" w:rsidP="00722583">
      <w:pPr>
        <w:numPr>
          <w:ilvl w:val="1"/>
          <w:numId w:val="27"/>
        </w:numPr>
        <w:spacing w:before="10" w:after="0" w:line="240" w:lineRule="auto"/>
        <w:rPr>
          <w:rFonts w:ascii="Calibri" w:eastAsia="Calibri" w:hAnsi="Calibri" w:cs="Times New Roman"/>
          <w:szCs w:val="24"/>
        </w:rPr>
      </w:pPr>
      <w:r w:rsidRPr="00ED4095">
        <w:rPr>
          <w:rFonts w:ascii="Calibri" w:eastAsia="Calibri" w:hAnsi="Calibri" w:cs="Times New Roman"/>
          <w:szCs w:val="24"/>
        </w:rPr>
        <w:t>Labor Costs (Separate into labor classifications and hourly rates)</w:t>
      </w:r>
    </w:p>
    <w:p w14:paraId="7E875887" w14:textId="77777777" w:rsidR="00ED4095" w:rsidRPr="00ED4095" w:rsidRDefault="00ED4095" w:rsidP="00722583">
      <w:pPr>
        <w:numPr>
          <w:ilvl w:val="1"/>
          <w:numId w:val="27"/>
        </w:numPr>
        <w:spacing w:before="10" w:after="0" w:line="240" w:lineRule="auto"/>
        <w:rPr>
          <w:rFonts w:ascii="Calibri" w:eastAsia="Calibri" w:hAnsi="Calibri" w:cs="Times New Roman"/>
          <w:szCs w:val="24"/>
        </w:rPr>
      </w:pPr>
      <w:r w:rsidRPr="00ED4095">
        <w:rPr>
          <w:rFonts w:ascii="Calibri" w:eastAsia="Calibri" w:hAnsi="Calibri" w:cs="Times New Roman"/>
          <w:szCs w:val="24"/>
        </w:rPr>
        <w:t>Construction Equipment</w:t>
      </w:r>
    </w:p>
    <w:p w14:paraId="295C33C6" w14:textId="77777777" w:rsidR="00ED4095" w:rsidRPr="00ED4095" w:rsidRDefault="00ED4095" w:rsidP="00722583">
      <w:pPr>
        <w:numPr>
          <w:ilvl w:val="1"/>
          <w:numId w:val="27"/>
        </w:numPr>
        <w:spacing w:before="10" w:after="0" w:line="240" w:lineRule="auto"/>
        <w:rPr>
          <w:rFonts w:ascii="Calibri" w:eastAsia="Calibri" w:hAnsi="Calibri" w:cs="Times New Roman"/>
          <w:szCs w:val="24"/>
        </w:rPr>
      </w:pPr>
      <w:r w:rsidRPr="00ED4095">
        <w:rPr>
          <w:rFonts w:ascii="Calibri" w:eastAsia="Calibri" w:hAnsi="Calibri" w:cs="Times New Roman"/>
          <w:szCs w:val="24"/>
        </w:rPr>
        <w:t>Workmen's Compensation</w:t>
      </w:r>
    </w:p>
    <w:p w14:paraId="513AE8CD" w14:textId="77777777" w:rsidR="00ED4095" w:rsidRPr="00ED4095" w:rsidRDefault="00ED4095" w:rsidP="00722583">
      <w:pPr>
        <w:numPr>
          <w:ilvl w:val="1"/>
          <w:numId w:val="27"/>
        </w:numPr>
        <w:spacing w:before="10" w:after="0" w:line="240" w:lineRule="auto"/>
        <w:rPr>
          <w:rFonts w:ascii="Calibri" w:eastAsia="Calibri" w:hAnsi="Calibri" w:cs="Times New Roman"/>
          <w:szCs w:val="24"/>
        </w:rPr>
      </w:pPr>
      <w:r w:rsidRPr="00ED4095">
        <w:rPr>
          <w:rFonts w:ascii="Calibri" w:eastAsia="Calibri" w:hAnsi="Calibri" w:cs="Times New Roman"/>
          <w:szCs w:val="24"/>
        </w:rPr>
        <w:t>Overhead</w:t>
      </w:r>
    </w:p>
    <w:p w14:paraId="5C01F150" w14:textId="77777777" w:rsidR="00ED4095" w:rsidRPr="00ED4095" w:rsidRDefault="00ED4095" w:rsidP="00722583">
      <w:pPr>
        <w:numPr>
          <w:ilvl w:val="1"/>
          <w:numId w:val="27"/>
        </w:numPr>
        <w:spacing w:before="10" w:after="0" w:line="240" w:lineRule="auto"/>
        <w:rPr>
          <w:rFonts w:ascii="Calibri" w:eastAsia="Calibri" w:hAnsi="Calibri" w:cs="Times New Roman"/>
          <w:szCs w:val="24"/>
        </w:rPr>
      </w:pPr>
      <w:r w:rsidRPr="00ED4095">
        <w:rPr>
          <w:rFonts w:ascii="Calibri" w:eastAsia="Calibri" w:hAnsi="Calibri" w:cs="Times New Roman"/>
          <w:szCs w:val="24"/>
        </w:rPr>
        <w:t>Profit</w:t>
      </w:r>
    </w:p>
    <w:p w14:paraId="51937908" w14:textId="77777777" w:rsidR="00ED4095" w:rsidRPr="00ED4095" w:rsidRDefault="00ED4095" w:rsidP="00722583">
      <w:pPr>
        <w:numPr>
          <w:ilvl w:val="1"/>
          <w:numId w:val="27"/>
        </w:numPr>
        <w:spacing w:before="10" w:after="0" w:line="240" w:lineRule="auto"/>
        <w:rPr>
          <w:rFonts w:ascii="Calibri" w:eastAsia="Calibri" w:hAnsi="Calibri" w:cs="Times New Roman"/>
          <w:szCs w:val="24"/>
        </w:rPr>
      </w:pPr>
      <w:r w:rsidRPr="00ED4095">
        <w:rPr>
          <w:rFonts w:ascii="Calibri" w:eastAsia="Calibri" w:hAnsi="Calibri" w:cs="Times New Roman"/>
          <w:szCs w:val="24"/>
        </w:rPr>
        <w:t>Employment taxes under FICA, FUTA and SUTA</w:t>
      </w:r>
    </w:p>
    <w:p w14:paraId="2197021F" w14:textId="77777777" w:rsidR="00ED4095" w:rsidRPr="00ED4095" w:rsidRDefault="00ED4095" w:rsidP="00722583">
      <w:pPr>
        <w:numPr>
          <w:ilvl w:val="1"/>
          <w:numId w:val="27"/>
        </w:numPr>
        <w:spacing w:before="10" w:after="0" w:line="240" w:lineRule="auto"/>
        <w:rPr>
          <w:rFonts w:ascii="Calibri" w:eastAsia="Calibri" w:hAnsi="Calibri" w:cs="Times New Roman"/>
          <w:szCs w:val="24"/>
        </w:rPr>
      </w:pPr>
      <w:r w:rsidRPr="00ED4095">
        <w:rPr>
          <w:rFonts w:ascii="Calibri" w:eastAsia="Calibri" w:hAnsi="Calibri" w:cs="Times New Roman"/>
          <w:szCs w:val="24"/>
        </w:rPr>
        <w:t>Bond (Prime Contractor only)</w:t>
      </w:r>
    </w:p>
    <w:p w14:paraId="39392D6A" w14:textId="77777777" w:rsidR="00ED4095" w:rsidRPr="00ED4095" w:rsidRDefault="00ED4095" w:rsidP="00722583">
      <w:pPr>
        <w:numPr>
          <w:ilvl w:val="1"/>
          <w:numId w:val="27"/>
        </w:numPr>
        <w:spacing w:before="10" w:after="0" w:line="240" w:lineRule="auto"/>
        <w:rPr>
          <w:rFonts w:ascii="Calibri" w:eastAsia="Calibri" w:hAnsi="Calibri" w:cs="Times New Roman"/>
          <w:szCs w:val="24"/>
        </w:rPr>
      </w:pPr>
      <w:r w:rsidRPr="00ED4095">
        <w:rPr>
          <w:rFonts w:ascii="Calibri" w:eastAsia="Calibri" w:hAnsi="Calibri" w:cs="Times New Roman"/>
          <w:szCs w:val="24"/>
        </w:rPr>
        <w:t>Sales Tax</w:t>
      </w:r>
    </w:p>
    <w:p w14:paraId="6190004A" w14:textId="77777777" w:rsidR="00ED4095" w:rsidRPr="00ED4095" w:rsidRDefault="00ED4095" w:rsidP="00722583">
      <w:pPr>
        <w:numPr>
          <w:ilvl w:val="1"/>
          <w:numId w:val="27"/>
        </w:numPr>
        <w:spacing w:before="10" w:after="0" w:line="240" w:lineRule="auto"/>
        <w:rPr>
          <w:rFonts w:ascii="Calibri" w:eastAsia="Calibri" w:hAnsi="Calibri" w:cs="Times New Roman"/>
          <w:szCs w:val="24"/>
        </w:rPr>
      </w:pPr>
      <w:r w:rsidRPr="00ED4095">
        <w:rPr>
          <w:rFonts w:ascii="Calibri" w:eastAsia="Calibri" w:hAnsi="Calibri" w:cs="Times New Roman"/>
          <w:szCs w:val="24"/>
        </w:rPr>
        <w:t>Direct Performance Time of Change</w:t>
      </w:r>
    </w:p>
    <w:p w14:paraId="6C680D58" w14:textId="77777777" w:rsidR="00ED4095" w:rsidRPr="00ED4095" w:rsidRDefault="00ED4095" w:rsidP="00722583">
      <w:pPr>
        <w:numPr>
          <w:ilvl w:val="1"/>
          <w:numId w:val="27"/>
        </w:numPr>
        <w:spacing w:before="10" w:after="0" w:line="240" w:lineRule="auto"/>
        <w:rPr>
          <w:rFonts w:ascii="Calibri" w:eastAsia="Calibri" w:hAnsi="Calibri" w:cs="Times New Roman"/>
          <w:szCs w:val="24"/>
        </w:rPr>
      </w:pPr>
      <w:r w:rsidRPr="00ED4095">
        <w:rPr>
          <w:rFonts w:ascii="Calibri" w:eastAsia="Calibri" w:hAnsi="Calibri" w:cs="Times New Roman"/>
          <w:szCs w:val="24"/>
        </w:rPr>
        <w:t>Impact on Schedule, if any.</w:t>
      </w:r>
    </w:p>
    <w:p w14:paraId="6ED4C979" w14:textId="77777777" w:rsidR="00ED4095" w:rsidRPr="00ED4095" w:rsidRDefault="00ED4095" w:rsidP="00722583">
      <w:pPr>
        <w:numPr>
          <w:ilvl w:val="1"/>
          <w:numId w:val="27"/>
        </w:numPr>
        <w:spacing w:before="10" w:after="0" w:line="240" w:lineRule="auto"/>
        <w:rPr>
          <w:rFonts w:ascii="Calibri" w:eastAsia="Calibri" w:hAnsi="Calibri" w:cs="Times New Roman"/>
          <w:szCs w:val="24"/>
        </w:rPr>
      </w:pPr>
      <w:r w:rsidRPr="00ED4095">
        <w:rPr>
          <w:rFonts w:ascii="Calibri" w:eastAsia="Calibri" w:hAnsi="Calibri" w:cs="Times New Roman"/>
          <w:szCs w:val="24"/>
        </w:rPr>
        <w:lastRenderedPageBreak/>
        <w:t>Impact Costs, if any.</w:t>
      </w:r>
      <w:r w:rsidRPr="00ED4095">
        <w:rPr>
          <w:rFonts w:ascii="Calibri" w:eastAsia="Calibri" w:hAnsi="Calibri" w:cs="Times New Roman"/>
          <w:szCs w:val="24"/>
        </w:rPr>
        <w:br/>
        <w:t> </w:t>
      </w:r>
    </w:p>
    <w:p w14:paraId="7442255C" w14:textId="77777777" w:rsidR="00ED4095" w:rsidRPr="00ED4095" w:rsidRDefault="00ED4095" w:rsidP="00722583">
      <w:pPr>
        <w:numPr>
          <w:ilvl w:val="0"/>
          <w:numId w:val="26"/>
        </w:numPr>
        <w:spacing w:before="10" w:after="0" w:line="240" w:lineRule="auto"/>
        <w:rPr>
          <w:rFonts w:ascii="Calibri" w:eastAsia="Calibri" w:hAnsi="Calibri" w:cs="Times New Roman"/>
          <w:szCs w:val="24"/>
        </w:rPr>
      </w:pPr>
      <w:r w:rsidRPr="00ED4095">
        <w:rPr>
          <w:rFonts w:ascii="Calibri" w:eastAsia="Calibri" w:hAnsi="Calibri" w:cs="Times New Roman"/>
          <w:szCs w:val="24"/>
        </w:rPr>
        <w:t>In considering proposals for changes involving added work, omitted work, or any combination thereof, estimates will be checked in detail by the NIH, utilizing unit prices where specified or agreed upon, with the view of arriving at equitable adjustments.</w:t>
      </w:r>
      <w:r w:rsidRPr="00ED4095">
        <w:rPr>
          <w:rFonts w:ascii="Calibri" w:eastAsia="Calibri" w:hAnsi="Calibri" w:cs="Times New Roman"/>
          <w:szCs w:val="24"/>
        </w:rPr>
        <w:br/>
        <w:t> </w:t>
      </w:r>
    </w:p>
    <w:p w14:paraId="28A024BF" w14:textId="77777777" w:rsidR="00ED4095" w:rsidRPr="00ED4095" w:rsidRDefault="00ED4095" w:rsidP="00722583">
      <w:pPr>
        <w:numPr>
          <w:ilvl w:val="0"/>
          <w:numId w:val="26"/>
        </w:numPr>
        <w:spacing w:before="10" w:after="0" w:line="240" w:lineRule="auto"/>
        <w:rPr>
          <w:rFonts w:ascii="Calibri" w:eastAsia="Calibri" w:hAnsi="Calibri" w:cs="Times New Roman"/>
          <w:szCs w:val="24"/>
        </w:rPr>
      </w:pPr>
      <w:r w:rsidRPr="00ED4095">
        <w:rPr>
          <w:rFonts w:ascii="Calibri" w:eastAsia="Calibri" w:hAnsi="Calibri" w:cs="Times New Roman"/>
          <w:szCs w:val="24"/>
        </w:rPr>
        <w:t>When the necessity to proceed with a change does not allow sufficient time to properly check a proposal, or because of failure to reach an agreement, NIH Contracting Officer may direct the Contractor to proceed immediately with the work.</w:t>
      </w:r>
      <w:r w:rsidRPr="00ED4095">
        <w:rPr>
          <w:rFonts w:ascii="Calibri" w:eastAsia="Calibri" w:hAnsi="Calibri" w:cs="Times New Roman"/>
          <w:szCs w:val="24"/>
        </w:rPr>
        <w:br/>
        <w:t> </w:t>
      </w:r>
    </w:p>
    <w:p w14:paraId="22AE83A3" w14:textId="77777777" w:rsidR="00ED4095" w:rsidRPr="00ED4095" w:rsidRDefault="00ED4095" w:rsidP="00722583">
      <w:pPr>
        <w:numPr>
          <w:ilvl w:val="0"/>
          <w:numId w:val="26"/>
        </w:numPr>
        <w:spacing w:before="10" w:after="0" w:line="240" w:lineRule="auto"/>
        <w:rPr>
          <w:rFonts w:ascii="Calibri" w:eastAsia="Calibri" w:hAnsi="Calibri" w:cs="Times New Roman"/>
          <w:szCs w:val="24"/>
        </w:rPr>
      </w:pPr>
      <w:r w:rsidRPr="00ED4095">
        <w:rPr>
          <w:rFonts w:ascii="Calibri" w:eastAsia="Calibri" w:hAnsi="Calibri" w:cs="Times New Roman"/>
          <w:szCs w:val="24"/>
        </w:rPr>
        <w:t>Proposals and breakdown should be submitted as promptly as possible, but in no event later than 30 days.</w:t>
      </w:r>
      <w:r w:rsidRPr="00ED4095">
        <w:rPr>
          <w:rFonts w:ascii="Calibri" w:eastAsia="Calibri" w:hAnsi="Calibri" w:cs="Times New Roman"/>
          <w:szCs w:val="24"/>
        </w:rPr>
        <w:br/>
        <w:t> </w:t>
      </w:r>
    </w:p>
    <w:p w14:paraId="1BFCCC4C" w14:textId="77777777" w:rsidR="00ED4095" w:rsidRPr="00ED4095" w:rsidRDefault="00ED4095" w:rsidP="00722583">
      <w:pPr>
        <w:numPr>
          <w:ilvl w:val="0"/>
          <w:numId w:val="26"/>
        </w:numPr>
        <w:spacing w:before="10" w:after="0" w:line="240" w:lineRule="auto"/>
        <w:rPr>
          <w:rFonts w:ascii="Calibri" w:eastAsia="Calibri" w:hAnsi="Calibri" w:cs="Times New Roman"/>
          <w:szCs w:val="24"/>
        </w:rPr>
      </w:pPr>
      <w:r w:rsidRPr="00ED4095">
        <w:rPr>
          <w:rFonts w:ascii="Calibri" w:eastAsia="Calibri" w:hAnsi="Calibri" w:cs="Times New Roman"/>
          <w:szCs w:val="24"/>
        </w:rPr>
        <w:t>All proposals shall be submitted in accordance with the requirements of FAR 15.404. Should a proposal cost exceed $2 million for a change, certified cost or pricing data should be submitted on SF1411 in a format which satisfies the requirements of FAR 15.403-5. When certified cost or pricing data are required, the contractor shall submit an executed Certificate of Current Cost or Pricing Data as soon as practicable after price agreement is reached.</w:t>
      </w:r>
      <w:r w:rsidRPr="00ED4095">
        <w:rPr>
          <w:rFonts w:ascii="Calibri" w:eastAsia="Calibri" w:hAnsi="Calibri" w:cs="Times New Roman"/>
          <w:szCs w:val="24"/>
        </w:rPr>
        <w:br/>
        <w:t> </w:t>
      </w:r>
    </w:p>
    <w:p w14:paraId="4C364F68" w14:textId="77777777" w:rsidR="00ED4095" w:rsidRPr="00ED4095" w:rsidRDefault="00ED4095" w:rsidP="00722583">
      <w:pPr>
        <w:numPr>
          <w:ilvl w:val="0"/>
          <w:numId w:val="26"/>
        </w:numPr>
        <w:spacing w:before="10" w:after="0" w:line="240" w:lineRule="auto"/>
        <w:rPr>
          <w:rFonts w:ascii="Calibri" w:eastAsia="Calibri" w:hAnsi="Calibri" w:cs="Times New Roman"/>
          <w:szCs w:val="24"/>
        </w:rPr>
      </w:pPr>
      <w:r w:rsidRPr="00ED4095">
        <w:rPr>
          <w:rFonts w:ascii="Calibri" w:eastAsia="Calibri" w:hAnsi="Calibri" w:cs="Times New Roman"/>
          <w:szCs w:val="24"/>
        </w:rPr>
        <w:t>Allowable overhead, profit, and percentages are given at the end of this paragraph. These percentages shall be limited to three tiers only and shall be considered to include, but not limited to, all insurance other than FICA, FUTA, SUTA and Workmen's Compensation, field and office supervisors and assistants, use of small tools, incidental job burdens, and general office expense. Incidental job burdens include, but are not limited to, review and coordination, and estimating and expediting relative to contract changes that are associated with field and office supervision.</w:t>
      </w:r>
      <w:r w:rsidRPr="00ED4095">
        <w:rPr>
          <w:rFonts w:ascii="Calibri" w:eastAsia="Calibri" w:hAnsi="Calibri" w:cs="Times New Roman"/>
          <w:szCs w:val="24"/>
        </w:rPr>
        <w:br/>
        <w:t>No percentages for overhead and profit shall be allowed on FICA, FUTA or SUTA. The percentages for overhead and profit to be allowed by NIH may vary according to the nature, extent, and complexity of work involved, but in no case shall exceed the following: </w:t>
      </w:r>
      <w:r w:rsidRPr="00ED4095">
        <w:rPr>
          <w:rFonts w:ascii="Calibri" w:eastAsia="Calibri" w:hAnsi="Calibri" w:cs="Times New Roman"/>
          <w:szCs w:val="24"/>
        </w:rPr>
        <w:br/>
        <w:t>The percentages of overhead to be allowed by the Contracting Officer will be 10% for all contract changes performed by prime contractor personnel and 5% for all contract change work performed by subcontract personnel.</w:t>
      </w:r>
      <w:r w:rsidRPr="00ED4095">
        <w:rPr>
          <w:rFonts w:ascii="Calibri" w:eastAsia="Calibri" w:hAnsi="Calibri" w:cs="Times New Roman"/>
          <w:szCs w:val="24"/>
        </w:rPr>
        <w:br/>
        <w:t>The percentage for profit to be allowed by NIH will vary according to the nature, risk, extent, and complexity of work involved, but in no case shall exceed 10%. Percentages for overhead and profit will be as follows:</w:t>
      </w:r>
      <w:r w:rsidRPr="00ED4095">
        <w:rPr>
          <w:rFonts w:ascii="Calibri" w:eastAsia="Calibri" w:hAnsi="Calibri" w:cs="Times New Roman"/>
          <w:szCs w:val="24"/>
        </w:rPr>
        <w:br/>
        <w:t xml:space="preserve"> </w:t>
      </w:r>
      <w:r w:rsidRPr="00ED4095">
        <w:rPr>
          <w:rFonts w:ascii="Calibri" w:eastAsia="Calibri" w:hAnsi="Calibri" w:cs="Times New Roman"/>
          <w:b/>
          <w:szCs w:val="24"/>
        </w:rPr>
        <w:t>Overhead Profit</w:t>
      </w:r>
      <w:r w:rsidRPr="00ED4095">
        <w:rPr>
          <w:rFonts w:ascii="Calibri" w:eastAsia="Calibri" w:hAnsi="Calibri" w:cs="Times New Roman"/>
          <w:szCs w:val="24"/>
        </w:rPr>
        <w:t xml:space="preserve"> </w:t>
      </w:r>
      <w:r w:rsidRPr="00ED4095">
        <w:rPr>
          <w:rFonts w:ascii="Calibri" w:eastAsia="Calibri" w:hAnsi="Calibri" w:cs="Times New Roman"/>
          <w:szCs w:val="24"/>
        </w:rPr>
        <w:br/>
        <w:t>To subcontractors and/or to the Contractor for work performed with his own forces 10% 1% - 10%</w:t>
      </w:r>
      <w:r w:rsidRPr="00ED4095">
        <w:rPr>
          <w:rFonts w:ascii="Calibri" w:eastAsia="Calibri" w:hAnsi="Calibri" w:cs="Times New Roman"/>
          <w:szCs w:val="24"/>
        </w:rPr>
        <w:br/>
        <w:t>To Contractor on work performed by other than his own forces... 5% 1% - 5%</w:t>
      </w:r>
      <w:r w:rsidRPr="00ED4095">
        <w:rPr>
          <w:rFonts w:ascii="Calibri" w:eastAsia="Calibri" w:hAnsi="Calibri" w:cs="Times New Roman"/>
          <w:szCs w:val="24"/>
        </w:rPr>
        <w:br/>
        <w:t>The percentage of profit is to be negotiated. The burden is on the Contractor to propose and justify to the government the percentage of profit to be paid on each modification to the contract.</w:t>
      </w:r>
      <w:r w:rsidRPr="00ED4095">
        <w:rPr>
          <w:rFonts w:ascii="Calibri" w:eastAsia="Calibri" w:hAnsi="Calibri" w:cs="Times New Roman"/>
          <w:szCs w:val="24"/>
        </w:rPr>
        <w:br/>
      </w:r>
      <w:r w:rsidRPr="00ED4095">
        <w:rPr>
          <w:rFonts w:ascii="Calibri" w:eastAsia="Calibri" w:hAnsi="Calibri" w:cs="Times New Roman"/>
          <w:szCs w:val="24"/>
        </w:rPr>
        <w:lastRenderedPageBreak/>
        <w:t>On proposals involving both increases and decreases in the amount of the contract, overhead and profit will be allowed on the net increases only. On net decreases, corresponding overhead and profit will be deducted.</w:t>
      </w:r>
      <w:r w:rsidRPr="00ED4095">
        <w:rPr>
          <w:rFonts w:ascii="Calibri" w:eastAsia="Calibri" w:hAnsi="Calibri" w:cs="Times New Roman"/>
          <w:szCs w:val="24"/>
        </w:rPr>
        <w:br/>
        <w:t>When change proposals are not submitted with a Time Impact Analysis, it is mutually agreed that the particular change order, modification, delay or Contractor request does not require an extension of the contract time (or milestone).</w:t>
      </w:r>
    </w:p>
    <w:p w14:paraId="5A9133C7" w14:textId="77777777" w:rsidR="00ED4095" w:rsidRPr="00ED4095" w:rsidRDefault="00ED4095" w:rsidP="00ED4095">
      <w:pPr>
        <w:spacing w:before="25" w:after="15" w:line="240" w:lineRule="auto"/>
        <w:ind w:left="360"/>
        <w:rPr>
          <w:rFonts w:ascii="Calibri" w:eastAsia="Calibri" w:hAnsi="Calibri" w:cs="Times New Roman"/>
          <w:szCs w:val="24"/>
        </w:rPr>
      </w:pPr>
      <w:r w:rsidRPr="00ED4095">
        <w:rPr>
          <w:rFonts w:ascii="Calibri" w:eastAsia="Calibri" w:hAnsi="Calibri" w:cs="Times New Roman"/>
          <w:szCs w:val="24"/>
        </w:rPr>
        <w:t> </w:t>
      </w:r>
    </w:p>
    <w:p w14:paraId="0F7C41D2" w14:textId="77777777" w:rsidR="00ED4095" w:rsidRPr="00ED4095" w:rsidRDefault="00ED4095" w:rsidP="00722583">
      <w:pPr>
        <w:numPr>
          <w:ilvl w:val="0"/>
          <w:numId w:val="28"/>
        </w:numPr>
        <w:spacing w:before="10" w:after="0" w:line="240" w:lineRule="auto"/>
        <w:rPr>
          <w:rFonts w:ascii="Calibri" w:eastAsia="Calibri" w:hAnsi="Calibri" w:cs="Times New Roman"/>
          <w:szCs w:val="24"/>
        </w:rPr>
      </w:pPr>
      <w:r w:rsidRPr="00ED4095">
        <w:rPr>
          <w:rFonts w:ascii="Calibri" w:eastAsia="Calibri" w:hAnsi="Calibri" w:cs="Times New Roman"/>
          <w:szCs w:val="24"/>
        </w:rPr>
        <w:t>The percentages in (f) above are the maximums that will be paid. The burden is on the contractor to propose and justify to government the percentages paid on each modification to the contract.</w:t>
      </w:r>
      <w:r w:rsidRPr="00ED4095">
        <w:rPr>
          <w:rFonts w:ascii="Calibri" w:eastAsia="Calibri" w:hAnsi="Calibri" w:cs="Times New Roman"/>
          <w:szCs w:val="24"/>
        </w:rPr>
        <w:br/>
        <w:t> </w:t>
      </w:r>
    </w:p>
    <w:p w14:paraId="2CF5D7AD" w14:textId="77777777" w:rsidR="00ED4095" w:rsidRPr="00ED4095" w:rsidRDefault="00ED4095" w:rsidP="00722583">
      <w:pPr>
        <w:numPr>
          <w:ilvl w:val="0"/>
          <w:numId w:val="28"/>
        </w:numPr>
        <w:spacing w:before="10" w:after="0" w:line="240" w:lineRule="auto"/>
        <w:rPr>
          <w:rFonts w:ascii="Calibri" w:eastAsia="Calibri" w:hAnsi="Calibri" w:cs="Times New Roman"/>
          <w:szCs w:val="24"/>
        </w:rPr>
      </w:pPr>
      <w:r w:rsidRPr="00ED4095">
        <w:rPr>
          <w:rFonts w:ascii="Calibri" w:eastAsia="Calibri" w:hAnsi="Calibri" w:cs="Times New Roman"/>
          <w:szCs w:val="24"/>
        </w:rPr>
        <w:t>Any proposal for delay and impact costs that is not submitted within 60 days after completion of the work identified in the change will not be considered. This requirement is in addition to the scheduling updates required for construction of the project. If there are circumstances which prevent the contractor from ascertaining delay for impact during this time, a status update, including but not limited to a critical path analysis, shall be submitted within this time and at 60 day intervals thereafter, explaining why the contractor cannot yet know the extent of the impact. If this is not done, a claim for delay will not be considered unless special circumstances are shown. This requirement is necessary to enable the government to respond to any claims for delay in light of conditions then current. </w:t>
      </w:r>
    </w:p>
    <w:p w14:paraId="6E5FDF23" w14:textId="77777777" w:rsidR="00ED4095" w:rsidRPr="00ED4095" w:rsidRDefault="00ED4095" w:rsidP="00ED4095">
      <w:pPr>
        <w:keepNext/>
        <w:spacing w:before="100" w:after="0" w:line="240" w:lineRule="auto"/>
        <w:rPr>
          <w:rFonts w:ascii="Calibri" w:eastAsia="Calibri" w:hAnsi="Calibri" w:cs="Times New Roman"/>
          <w:szCs w:val="24"/>
        </w:rPr>
      </w:pPr>
      <w:r w:rsidRPr="00ED4095">
        <w:rPr>
          <w:rFonts w:ascii="Calibri" w:eastAsia="Calibri" w:hAnsi="Calibri" w:cs="Times New Roman"/>
          <w:b/>
          <w:color w:val="CC0000"/>
          <w:szCs w:val="24"/>
        </w:rPr>
        <w:t>103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ED4095" w:rsidRPr="00ED4095" w14:paraId="73D0476C" w14:textId="77777777" w:rsidTr="00CD55E8">
        <w:trPr>
          <w:cantSplit/>
        </w:trPr>
        <w:tc>
          <w:tcPr>
            <w:tcW w:w="9700" w:type="dxa"/>
            <w:shd w:val="clear" w:color="auto" w:fill="F3F3F3"/>
          </w:tcPr>
          <w:p w14:paraId="6F003301" w14:textId="55EB9367" w:rsidR="00ED4095" w:rsidRPr="00ED4095" w:rsidRDefault="00ED4095" w:rsidP="00ED4095">
            <w:pPr>
              <w:spacing w:before="15" w:after="25" w:line="240" w:lineRule="auto"/>
              <w:rPr>
                <w:rFonts w:ascii="Calibri" w:eastAsia="Calibri" w:hAnsi="Calibri" w:cs="Times New Roman"/>
                <w:szCs w:val="24"/>
              </w:rPr>
            </w:pPr>
            <w:r w:rsidRPr="00ED4095">
              <w:rPr>
                <w:rFonts w:ascii="Calibri" w:eastAsia="Calibri" w:hAnsi="Calibri" w:cs="Times New Roman"/>
                <w:szCs w:val="24"/>
              </w:rPr>
              <w:t>****(USE BELOW FOR COST-REIMBURSEMENT SOLICITATIONS AND CONTRACTS.</w:t>
            </w:r>
            <w:r w:rsidR="00375931" w:rsidRPr="00ED4095">
              <w:rPr>
                <w:rFonts w:ascii="Calibri" w:eastAsia="Calibri" w:hAnsi="Calibri" w:cs="Times New Roman"/>
                <w:szCs w:val="24"/>
              </w:rPr>
              <w:t>)****</w:t>
            </w:r>
          </w:p>
          <w:p w14:paraId="75B19FC7" w14:textId="77777777" w:rsidR="00ED4095" w:rsidRPr="00ED4095" w:rsidRDefault="00ED4095" w:rsidP="00ED4095">
            <w:pPr>
              <w:spacing w:before="15" w:after="25" w:line="240" w:lineRule="auto"/>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b/>
                <w:szCs w:val="24"/>
              </w:rPr>
              <w:t>ADDITIONAL INFORMATION TO COMPLETE THIS ITEM:</w:t>
            </w:r>
            <w:r w:rsidRPr="00ED4095">
              <w:rPr>
                <w:rFonts w:ascii="Calibri" w:eastAsia="Calibri" w:hAnsi="Calibri" w:cs="Times New Roman"/>
                <w:szCs w:val="24"/>
              </w:rPr>
              <w:t xml:space="preserve"> </w:t>
            </w:r>
          </w:p>
          <w:p w14:paraId="3A4B7D38" w14:textId="77777777" w:rsidR="00ED4095" w:rsidRPr="00ED4095" w:rsidRDefault="00ED4095" w:rsidP="00ED4095">
            <w:pPr>
              <w:numPr>
                <w:ilvl w:val="0"/>
                <w:numId w:val="1"/>
              </w:numPr>
              <w:spacing w:before="10" w:after="0" w:line="240" w:lineRule="auto"/>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b/>
                <w:szCs w:val="24"/>
              </w:rPr>
              <w:t>Article Title</w:t>
            </w:r>
            <w:r w:rsidRPr="00ED4095">
              <w:rPr>
                <w:rFonts w:ascii="Calibri" w:eastAsia="Calibri" w:hAnsi="Calibri" w:cs="Times New Roman"/>
                <w:szCs w:val="24"/>
              </w:rPr>
              <w:t xml:space="preserve"> - To modify the Article title: 1) Select the "Edit" from the Tool Bar; 2) Edit the " </w:t>
            </w:r>
            <w:r w:rsidRPr="00ED4095">
              <w:rPr>
                <w:rFonts w:ascii="Calibri" w:eastAsia="Calibri" w:hAnsi="Calibri" w:cs="Times New Roman"/>
                <w:b/>
                <w:szCs w:val="24"/>
              </w:rPr>
              <w:t>TOC Title</w:t>
            </w:r>
            <w:r w:rsidRPr="00ED4095">
              <w:rPr>
                <w:rFonts w:ascii="Calibri" w:eastAsia="Calibri" w:hAnsi="Calibri" w:cs="Times New Roman"/>
                <w:szCs w:val="24"/>
              </w:rPr>
              <w:t xml:space="preserve"> " field at the top of the screen as follows:</w:t>
            </w:r>
          </w:p>
          <w:p w14:paraId="7D0FA4C8" w14:textId="77777777" w:rsidR="00ED4095" w:rsidRPr="00ED4095" w:rsidRDefault="00ED4095" w:rsidP="00ED4095">
            <w:pPr>
              <w:numPr>
                <w:ilvl w:val="1"/>
                <w:numId w:val="1"/>
              </w:numPr>
              <w:spacing w:before="10" w:after="0" w:line="240" w:lineRule="auto"/>
              <w:rPr>
                <w:rFonts w:ascii="Calibri" w:eastAsia="Calibri" w:hAnsi="Calibri" w:cs="Times New Roman"/>
                <w:szCs w:val="24"/>
              </w:rPr>
            </w:pPr>
            <w:r w:rsidRPr="00ED4095">
              <w:rPr>
                <w:rFonts w:ascii="Calibri" w:eastAsia="Calibri" w:hAnsi="Calibri" w:cs="Times New Roman"/>
                <w:szCs w:val="24"/>
              </w:rPr>
              <w:t>For Cost-Type Contracts requiring Financial Reporting with each Invoice (NIH(RC)-4):  No change required, leave Article Title as is.</w:t>
            </w:r>
          </w:p>
          <w:p w14:paraId="5C318BE2" w14:textId="38145BAC" w:rsidR="00ED4095" w:rsidRPr="00ED4095" w:rsidRDefault="00ED4095" w:rsidP="00ED4095">
            <w:pPr>
              <w:numPr>
                <w:ilvl w:val="1"/>
                <w:numId w:val="1"/>
              </w:numPr>
              <w:spacing w:before="10" w:after="0" w:line="240" w:lineRule="auto"/>
              <w:rPr>
                <w:rFonts w:ascii="Calibri" w:eastAsia="Calibri" w:hAnsi="Calibri" w:cs="Times New Roman"/>
                <w:szCs w:val="24"/>
              </w:rPr>
            </w:pPr>
            <w:r w:rsidRPr="00ED4095">
              <w:rPr>
                <w:rFonts w:ascii="Calibri" w:eastAsia="Calibri" w:hAnsi="Calibri" w:cs="Times New Roman"/>
                <w:szCs w:val="24"/>
              </w:rPr>
              <w:t>For Cost-Type Contracts no Financial Reporting (NIH(RC)-1):  Delete the words "AND CONTRACT FINANCING REQUEST" from the "TOC Title" field.</w:t>
            </w:r>
          </w:p>
        </w:tc>
      </w:tr>
    </w:tbl>
    <w:p w14:paraId="1850F0C6" w14:textId="77777777" w:rsidR="00ED4095" w:rsidRPr="00ED4095" w:rsidRDefault="00ED4095" w:rsidP="00ED4095">
      <w:pPr>
        <w:keepNext/>
        <w:spacing w:before="200" w:after="100" w:line="240" w:lineRule="auto"/>
        <w:ind w:left="360"/>
        <w:outlineLvl w:val="2"/>
        <w:rPr>
          <w:rFonts w:ascii="Calibri" w:eastAsia="Calibri" w:hAnsi="Calibri" w:cs="Calibri"/>
          <w:b/>
          <w:bCs/>
          <w:sz w:val="28"/>
          <w:szCs w:val="28"/>
        </w:rPr>
      </w:pPr>
      <w:bookmarkStart w:id="7" w:name="_Toc562689"/>
      <w:r w:rsidRPr="00ED4095">
        <w:rPr>
          <w:rFonts w:ascii="Calibri" w:eastAsia="Calibri" w:hAnsi="Calibri" w:cs="Calibri"/>
          <w:b/>
          <w:bCs/>
          <w:szCs w:val="24"/>
        </w:rPr>
        <w:t>ARTICLE G.7. INVOICE SUBMISSION/CONTRACT FINANCING REQUEST AND CONTRACT FINANCIAL REPORT</w:t>
      </w:r>
      <w:bookmarkEnd w:id="7"/>
    </w:p>
    <w:p w14:paraId="74319D30" w14:textId="77777777" w:rsidR="00ED4095" w:rsidRPr="00ED4095" w:rsidRDefault="00ED4095" w:rsidP="00ED4095">
      <w:pPr>
        <w:keepNext/>
        <w:spacing w:before="100" w:after="0" w:line="240" w:lineRule="auto"/>
        <w:rPr>
          <w:rFonts w:ascii="Calibri" w:eastAsia="Calibri" w:hAnsi="Calibri" w:cs="Times New Roman"/>
          <w:szCs w:val="24"/>
        </w:rPr>
      </w:pPr>
      <w:r w:rsidRPr="00ED4095">
        <w:rPr>
          <w:rFonts w:ascii="Calibri" w:eastAsia="Calibri" w:hAnsi="Calibri" w:cs="Times New Roman"/>
          <w:b/>
          <w:color w:val="CC0000"/>
          <w:szCs w:val="24"/>
        </w:rPr>
        <w:t>104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ED4095" w:rsidRPr="00ED4095" w14:paraId="44C5ADAF" w14:textId="77777777" w:rsidTr="00CD55E8">
        <w:trPr>
          <w:cantSplit/>
        </w:trPr>
        <w:tc>
          <w:tcPr>
            <w:tcW w:w="9700" w:type="dxa"/>
            <w:shd w:val="clear" w:color="auto" w:fill="F3F3F3"/>
          </w:tcPr>
          <w:p w14:paraId="2E6842A9" w14:textId="4792697E" w:rsidR="00ED4095" w:rsidRPr="00ED4095" w:rsidRDefault="00ED4095" w:rsidP="00ED4095">
            <w:pPr>
              <w:spacing w:before="15" w:after="25" w:line="240" w:lineRule="auto"/>
              <w:rPr>
                <w:rFonts w:ascii="Calibri" w:eastAsia="Calibri" w:hAnsi="Calibri" w:cs="Times New Roman"/>
                <w:szCs w:val="24"/>
              </w:rPr>
            </w:pPr>
            <w:r w:rsidRPr="00ED4095">
              <w:rPr>
                <w:rFonts w:ascii="Calibri" w:eastAsia="Calibri" w:hAnsi="Calibri" w:cs="Times New Roman"/>
                <w:szCs w:val="24"/>
              </w:rPr>
              <w:t>****(USE BELOW WHEN THE NIH(RC)-1 OR NIH(RC)-4 WILL BE REQUIRED.</w:t>
            </w:r>
            <w:r w:rsidR="00375931" w:rsidRPr="00ED4095">
              <w:rPr>
                <w:rFonts w:ascii="Calibri" w:eastAsia="Calibri" w:hAnsi="Calibri" w:cs="Times New Roman"/>
                <w:szCs w:val="24"/>
              </w:rPr>
              <w:t>)****</w:t>
            </w:r>
          </w:p>
          <w:p w14:paraId="70D2098F" w14:textId="6D352C33" w:rsidR="00ED4095" w:rsidRPr="00ED4095" w:rsidRDefault="00ED4095" w:rsidP="00ED4095">
            <w:pPr>
              <w:numPr>
                <w:ilvl w:val="0"/>
                <w:numId w:val="1"/>
              </w:numPr>
              <w:spacing w:before="10" w:after="0" w:line="240" w:lineRule="auto"/>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b/>
                <w:szCs w:val="24"/>
              </w:rPr>
              <w:t>First sentence</w:t>
            </w:r>
            <w:r w:rsidRPr="00ED4095">
              <w:rPr>
                <w:rFonts w:ascii="Calibri" w:eastAsia="Calibri" w:hAnsi="Calibri" w:cs="Times New Roman"/>
                <w:szCs w:val="24"/>
              </w:rPr>
              <w:t>, select the appropriate Invoice Instructions from the drop-down box.</w:t>
            </w:r>
          </w:p>
        </w:tc>
      </w:tr>
    </w:tbl>
    <w:p w14:paraId="6EA4DA6E" w14:textId="77777777" w:rsidR="00ED4095" w:rsidRPr="00ED4095" w:rsidRDefault="00ED4095" w:rsidP="00722583">
      <w:pPr>
        <w:numPr>
          <w:ilvl w:val="0"/>
          <w:numId w:val="29"/>
        </w:numPr>
        <w:spacing w:before="10" w:after="0" w:line="240" w:lineRule="auto"/>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szCs w:val="24"/>
          <w:u w:val="single"/>
        </w:rPr>
        <w:t>[Invoice Submission/Contract Financing Request, NIH(RC)-1/Invoice Submission/Contract Financing Request and Contract Financial Reporting, NIH(RC)-4]</w:t>
      </w:r>
      <w:r w:rsidRPr="00ED4095">
        <w:rPr>
          <w:rFonts w:ascii="Calibri" w:eastAsia="Calibri" w:hAnsi="Calibri" w:cs="Times New Roman"/>
          <w:szCs w:val="24"/>
        </w:rPr>
        <w:t xml:space="preserve"> for NIH Cost-Reimbursement Type Contracts are attached and made part of this contract. The Contractor shall follow the attached instructions and submission procedures </w:t>
      </w:r>
      <w:r w:rsidRPr="00ED4095">
        <w:rPr>
          <w:rFonts w:ascii="Calibri" w:eastAsia="Calibri" w:hAnsi="Calibri" w:cs="Times New Roman"/>
          <w:szCs w:val="24"/>
        </w:rPr>
        <w:lastRenderedPageBreak/>
        <w:t>specified below to meet the requirements of a "proper invoice" pursuant to FAR Subpart 32.9, Prompt Payment.</w:t>
      </w:r>
    </w:p>
    <w:p w14:paraId="455C8F38" w14:textId="77777777" w:rsidR="00ED4095" w:rsidRPr="00ED4095" w:rsidRDefault="00ED4095" w:rsidP="00ED4095">
      <w:pPr>
        <w:spacing w:after="0" w:line="240" w:lineRule="auto"/>
        <w:ind w:left="720"/>
        <w:rPr>
          <w:rFonts w:ascii="Calibri" w:eastAsia="Calibri" w:hAnsi="Calibri" w:cs="Times New Roman"/>
          <w:szCs w:val="24"/>
        </w:rPr>
      </w:pPr>
    </w:p>
    <w:p w14:paraId="0AEF287F" w14:textId="77777777" w:rsidR="00ED4095" w:rsidRPr="00ED4095" w:rsidRDefault="00ED4095" w:rsidP="00ED4095">
      <w:pPr>
        <w:keepNext/>
        <w:spacing w:before="100" w:after="0" w:line="240" w:lineRule="auto"/>
        <w:rPr>
          <w:rFonts w:ascii="Calibri" w:eastAsia="Calibri" w:hAnsi="Calibri" w:cs="Times New Roman"/>
          <w:szCs w:val="24"/>
        </w:rPr>
      </w:pPr>
      <w:r w:rsidRPr="00ED4095">
        <w:rPr>
          <w:rFonts w:ascii="Calibri" w:eastAsia="Calibri" w:hAnsi="Calibri" w:cs="Times New Roman"/>
          <w:b/>
          <w:color w:val="CC0000"/>
          <w:szCs w:val="24"/>
        </w:rPr>
        <w:t>105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ED4095" w:rsidRPr="00ED4095" w14:paraId="6EE3C843" w14:textId="77777777" w:rsidTr="00CD55E8">
        <w:trPr>
          <w:cantSplit/>
        </w:trPr>
        <w:tc>
          <w:tcPr>
            <w:tcW w:w="9700" w:type="dxa"/>
            <w:shd w:val="clear" w:color="auto" w:fill="F3F3F3"/>
          </w:tcPr>
          <w:p w14:paraId="13F138C0" w14:textId="1D4DE6A5" w:rsidR="00ED4095" w:rsidRPr="00ED4095" w:rsidRDefault="00ED4095" w:rsidP="00ED4095">
            <w:pPr>
              <w:spacing w:before="15" w:after="25" w:line="240" w:lineRule="auto"/>
              <w:rPr>
                <w:rFonts w:ascii="Calibri" w:eastAsia="Calibri" w:hAnsi="Calibri" w:cs="Times New Roman"/>
                <w:szCs w:val="24"/>
              </w:rPr>
            </w:pPr>
            <w:r w:rsidRPr="00ED4095">
              <w:rPr>
                <w:rFonts w:ascii="Calibri" w:eastAsia="Calibri" w:hAnsi="Calibri" w:cs="Times New Roman"/>
                <w:szCs w:val="24"/>
              </w:rPr>
              <w:t xml:space="preserve">**** (USE BELOW IN ALL SOLICITATIONS AND CONTRACTS. </w:t>
            </w:r>
            <w:r w:rsidRPr="00ED4095">
              <w:rPr>
                <w:rFonts w:ascii="Calibri" w:eastAsia="Calibri" w:hAnsi="Calibri" w:cs="Times New Roman"/>
                <w:szCs w:val="24"/>
                <w:u w:val="single"/>
              </w:rPr>
              <w:t>EXCEPT</w:t>
            </w:r>
            <w:r w:rsidRPr="00ED4095">
              <w:rPr>
                <w:rFonts w:ascii="Calibri" w:eastAsia="Calibri" w:hAnsi="Calibri" w:cs="Times New Roman"/>
                <w:szCs w:val="24"/>
              </w:rPr>
              <w:t xml:space="preserve"> NCI OA AND ORF.</w:t>
            </w:r>
            <w:r w:rsidR="00375931">
              <w:rPr>
                <w:rFonts w:ascii="Calibri" w:eastAsia="Calibri" w:hAnsi="Calibri" w:cs="Times New Roman"/>
                <w:szCs w:val="24"/>
              </w:rPr>
              <w:t>)****</w:t>
            </w:r>
          </w:p>
          <w:p w14:paraId="281AE276" w14:textId="77777777" w:rsidR="00ED4095" w:rsidRPr="00ED4095" w:rsidRDefault="00ED4095" w:rsidP="00ED4095">
            <w:pPr>
              <w:spacing w:before="15" w:after="25" w:line="240" w:lineRule="auto"/>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b/>
                <w:szCs w:val="24"/>
              </w:rPr>
              <w:t>ADDITIONAL INSTRUCTIONS TO COMPLETE THIS ITEM:</w:t>
            </w:r>
            <w:r w:rsidRPr="00ED4095">
              <w:rPr>
                <w:rFonts w:ascii="Calibri" w:eastAsia="Calibri" w:hAnsi="Calibri" w:cs="Times New Roman"/>
                <w:szCs w:val="24"/>
              </w:rPr>
              <w:t xml:space="preserve"> </w:t>
            </w:r>
          </w:p>
          <w:p w14:paraId="2A6E9200" w14:textId="77777777" w:rsidR="00ED4095" w:rsidRPr="00ED4095" w:rsidRDefault="00ED4095" w:rsidP="00ED4095">
            <w:pPr>
              <w:spacing w:before="15" w:after="25" w:line="240" w:lineRule="auto"/>
              <w:rPr>
                <w:rFonts w:ascii="Calibri" w:eastAsia="Calibri" w:hAnsi="Calibri" w:cs="Times New Roman"/>
                <w:szCs w:val="24"/>
              </w:rPr>
            </w:pPr>
            <w:r w:rsidRPr="00ED4095">
              <w:rPr>
                <w:rFonts w:ascii="Calibri" w:eastAsia="Calibri" w:hAnsi="Calibri" w:cs="Times New Roman"/>
                <w:szCs w:val="24"/>
              </w:rPr>
              <w:t>Please Note: NIH/OFM will NOT accept any invoices postmarked and/or delivered in-person on/after December 1, 2020.</w:t>
            </w:r>
          </w:p>
        </w:tc>
      </w:tr>
    </w:tbl>
    <w:p w14:paraId="76C5FE4A" w14:textId="77777777" w:rsidR="00E76FDC" w:rsidRDefault="00E76FDC" w:rsidP="00E76FDC">
      <w:pPr>
        <w:spacing w:before="25" w:after="15" w:line="240" w:lineRule="auto"/>
        <w:ind w:left="360"/>
        <w:rPr>
          <w:rFonts w:ascii="Calibri" w:eastAsia="Calibri" w:hAnsi="Calibri" w:cs="Times New Roman"/>
          <w:szCs w:val="24"/>
        </w:rPr>
      </w:pPr>
      <w:bookmarkStart w:id="8" w:name="_Hlk119577527"/>
    </w:p>
    <w:tbl>
      <w:tblPr>
        <w:tblStyle w:val="TableGrid"/>
        <w:tblW w:w="0" w:type="auto"/>
        <w:tblInd w:w="535" w:type="dxa"/>
        <w:tblLook w:val="04A0" w:firstRow="1" w:lastRow="0" w:firstColumn="1" w:lastColumn="0" w:noHBand="0" w:noVBand="1"/>
      </w:tblPr>
      <w:tblGrid>
        <w:gridCol w:w="8815"/>
      </w:tblGrid>
      <w:tr w:rsidR="00E76FDC" w14:paraId="735507D8" w14:textId="77777777" w:rsidTr="003E0AD0">
        <w:trPr>
          <w:cnfStyle w:val="100000000000" w:firstRow="1" w:lastRow="0" w:firstColumn="0" w:lastColumn="0" w:oddVBand="0" w:evenVBand="0" w:oddHBand="0" w:evenHBand="0" w:firstRowFirstColumn="0" w:firstRowLastColumn="0" w:lastRowFirstColumn="0" w:lastRowLastColumn="0"/>
        </w:trPr>
        <w:tc>
          <w:tcPr>
            <w:tcW w:w="8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B949E8" w14:textId="583C0AC8" w:rsidR="00E76FDC" w:rsidRPr="00CF7473" w:rsidRDefault="00E76FDC" w:rsidP="003E0AD0">
            <w:pPr>
              <w:spacing w:before="25" w:after="15"/>
              <w:rPr>
                <w:sz w:val="24"/>
                <w:szCs w:val="24"/>
              </w:rPr>
            </w:pPr>
            <w:r w:rsidRPr="00E76FDC">
              <w:rPr>
                <w:sz w:val="24"/>
                <w:szCs w:val="24"/>
              </w:rPr>
              <w:t>****(USE BELOW IF THE CONTRACTOR HAS TRANSITIONED TO THE DEPARTMENT OF TREASURY’S INVOICE PROCESSING PLATFORM OR IF THE CONTRACT</w:t>
            </w:r>
            <w:r>
              <w:rPr>
                <w:sz w:val="24"/>
                <w:szCs w:val="24"/>
              </w:rPr>
              <w:t>I</w:t>
            </w:r>
            <w:r w:rsidRPr="00E76FDC">
              <w:rPr>
                <w:sz w:val="24"/>
                <w:szCs w:val="24"/>
              </w:rPr>
              <w:t>N</w:t>
            </w:r>
            <w:r>
              <w:rPr>
                <w:sz w:val="24"/>
                <w:szCs w:val="24"/>
              </w:rPr>
              <w:t>G</w:t>
            </w:r>
            <w:r w:rsidRPr="00E76FDC">
              <w:rPr>
                <w:sz w:val="24"/>
                <w:szCs w:val="24"/>
              </w:rPr>
              <w:t xml:space="preserve"> OFFICER NEEDS TO ADD A NEW VENDOR IN NBS IN ORDER TO MAKE THE AWARD</w:t>
            </w:r>
            <w:r>
              <w:rPr>
                <w:sz w:val="24"/>
                <w:szCs w:val="24"/>
              </w:rPr>
              <w:t>.</w:t>
            </w:r>
            <w:r w:rsidRPr="00E76FDC">
              <w:rPr>
                <w:sz w:val="24"/>
                <w:szCs w:val="24"/>
              </w:rPr>
              <w:t>)****</w:t>
            </w:r>
          </w:p>
        </w:tc>
      </w:tr>
    </w:tbl>
    <w:p w14:paraId="201ADD03" w14:textId="77777777" w:rsidR="00E76FDC" w:rsidRPr="00ED4095" w:rsidRDefault="00E76FDC" w:rsidP="00E76FDC">
      <w:pPr>
        <w:spacing w:before="25" w:after="15" w:line="240" w:lineRule="auto"/>
        <w:ind w:left="360"/>
        <w:rPr>
          <w:rFonts w:ascii="Calibri" w:eastAsia="Calibri" w:hAnsi="Calibri" w:cs="Times New Roman"/>
          <w:szCs w:val="24"/>
        </w:rPr>
      </w:pPr>
    </w:p>
    <w:bookmarkEnd w:id="8"/>
    <w:p w14:paraId="2FD0B594" w14:textId="77777777" w:rsidR="00E76FDC" w:rsidRDefault="00ED4095" w:rsidP="00722583">
      <w:pPr>
        <w:numPr>
          <w:ilvl w:val="1"/>
          <w:numId w:val="30"/>
        </w:numPr>
        <w:spacing w:before="10" w:after="10" w:line="240" w:lineRule="auto"/>
        <w:rPr>
          <w:rFonts w:ascii="Calibri" w:eastAsia="Calibri" w:hAnsi="Calibri" w:cs="Times New Roman"/>
          <w:szCs w:val="24"/>
        </w:rPr>
      </w:pPr>
      <w:r w:rsidRPr="00ED4095">
        <w:rPr>
          <w:rFonts w:ascii="Calibri" w:eastAsia="Calibri" w:hAnsi="Calibri" w:cs="Times New Roman"/>
          <w:szCs w:val="24"/>
        </w:rPr>
        <w:t>The Contractor must submit invoices to the Department of Treasury's Invoice Processing Platform (IPP) at</w:t>
      </w:r>
      <w:hyperlink r:id="rId5" w:history="1">
        <w:r w:rsidRPr="00ED4095">
          <w:rPr>
            <w:rFonts w:ascii="Calibri" w:eastAsia="Calibri" w:hAnsi="Calibri" w:cs="Times New Roman"/>
            <w:szCs w:val="24"/>
          </w:rPr>
          <w:t xml:space="preserve"> </w:t>
        </w:r>
        <w:r w:rsidRPr="00ED4095">
          <w:rPr>
            <w:rFonts w:ascii="Calibri" w:eastAsia="Calibri" w:hAnsi="Calibri" w:cs="Times New Roman"/>
            <w:color w:val="2B60DE"/>
            <w:szCs w:val="24"/>
            <w:u w:val="single"/>
          </w:rPr>
          <w:t>https://www.ipp.gov</w:t>
        </w:r>
        <w:r w:rsidRPr="00ED4095">
          <w:rPr>
            <w:rFonts w:ascii="Calibri" w:eastAsia="Calibri" w:hAnsi="Calibri" w:cs="Times New Roman"/>
            <w:szCs w:val="24"/>
          </w:rPr>
          <w:t xml:space="preserve"> </w:t>
        </w:r>
      </w:hyperlink>
      <w:r w:rsidRPr="00ED4095">
        <w:rPr>
          <w:rFonts w:ascii="Calibri" w:eastAsia="Calibri" w:hAnsi="Calibri" w:cs="Times New Roman"/>
          <w:szCs w:val="24"/>
        </w:rPr>
        <w:t>with a copy to the approving official, as directed below. </w:t>
      </w:r>
    </w:p>
    <w:p w14:paraId="597EC382" w14:textId="77777777" w:rsidR="00E76FDC" w:rsidRPr="00E76FDC" w:rsidRDefault="00E76FDC" w:rsidP="00E76FDC">
      <w:pPr>
        <w:spacing w:before="10" w:after="10" w:line="240" w:lineRule="auto"/>
        <w:ind w:left="1440"/>
        <w:rPr>
          <w:rFonts w:ascii="Calibri" w:eastAsia="Calibri" w:hAnsi="Calibri" w:cs="Times New Roman"/>
          <w:szCs w:val="24"/>
        </w:rPr>
      </w:pPr>
    </w:p>
    <w:tbl>
      <w:tblPr>
        <w:tblStyle w:val="TableGrid1"/>
        <w:tblW w:w="0" w:type="auto"/>
        <w:tblInd w:w="540" w:type="dxa"/>
        <w:tblLook w:val="04A0" w:firstRow="1" w:lastRow="0" w:firstColumn="1" w:lastColumn="0" w:noHBand="0" w:noVBand="1"/>
      </w:tblPr>
      <w:tblGrid>
        <w:gridCol w:w="8810"/>
      </w:tblGrid>
      <w:tr w:rsidR="00E76FDC" w:rsidRPr="00E76FDC" w14:paraId="3E55AA01" w14:textId="77777777" w:rsidTr="003E0AD0">
        <w:tc>
          <w:tcPr>
            <w:tcW w:w="9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1F3D72" w14:textId="77777777" w:rsidR="00E76FDC" w:rsidRPr="00E76FDC" w:rsidRDefault="00E76FDC" w:rsidP="00E76FDC">
            <w:pPr>
              <w:spacing w:before="10" w:after="10"/>
              <w:rPr>
                <w:rFonts w:ascii="Calibri" w:eastAsia="Calibri" w:hAnsi="Calibri" w:cs="Times New Roman"/>
                <w:sz w:val="24"/>
                <w:szCs w:val="24"/>
              </w:rPr>
            </w:pPr>
            <w:r w:rsidRPr="00E76FDC">
              <w:rPr>
                <w:rFonts w:ascii="Calibri" w:eastAsia="Calibri" w:hAnsi="Calibri" w:cs="Times New Roman"/>
                <w:sz w:val="24"/>
                <w:szCs w:val="24"/>
              </w:rPr>
              <w:t xml:space="preserve">****(USE BELOW IF THE CONTRACTOR HAS </w:t>
            </w:r>
            <w:r w:rsidRPr="00E76FDC">
              <w:rPr>
                <w:rFonts w:ascii="Calibri" w:eastAsia="Calibri" w:hAnsi="Calibri" w:cs="Times New Roman"/>
                <w:b/>
                <w:bCs/>
                <w:sz w:val="24"/>
                <w:szCs w:val="24"/>
              </w:rPr>
              <w:t>NOT</w:t>
            </w:r>
            <w:r w:rsidRPr="00E76FDC">
              <w:rPr>
                <w:rFonts w:ascii="Calibri" w:eastAsia="Calibri" w:hAnsi="Calibri" w:cs="Times New Roman"/>
                <w:sz w:val="24"/>
                <w:szCs w:val="24"/>
              </w:rPr>
              <w:t xml:space="preserve"> TRANSITIONED TO THE DEPARTMENT OF TREASURY’S INVOICE PROCESSING PLATFORM.)****  </w:t>
            </w:r>
          </w:p>
          <w:p w14:paraId="1C853BD9" w14:textId="77777777" w:rsidR="00E76FDC" w:rsidRPr="00E76FDC" w:rsidRDefault="00E76FDC" w:rsidP="00E76FDC">
            <w:pPr>
              <w:spacing w:before="10" w:after="10"/>
              <w:rPr>
                <w:rFonts w:ascii="Calibri" w:eastAsia="Calibri" w:hAnsi="Calibri" w:cs="Times New Roman"/>
                <w:sz w:val="24"/>
                <w:szCs w:val="24"/>
              </w:rPr>
            </w:pPr>
            <w:r w:rsidRPr="00E76FDC">
              <w:rPr>
                <w:rFonts w:ascii="Calibri" w:eastAsia="Calibri" w:hAnsi="Calibri" w:cs="Times New Roman"/>
                <w:b/>
                <w:bCs/>
                <w:sz w:val="24"/>
                <w:szCs w:val="24"/>
              </w:rPr>
              <w:t xml:space="preserve">NOTE: </w:t>
            </w:r>
            <w:r w:rsidRPr="00E76FDC">
              <w:rPr>
                <w:rFonts w:ascii="Calibri" w:eastAsia="Calibri" w:hAnsi="Calibri" w:cs="Times New Roman"/>
                <w:sz w:val="24"/>
                <w:szCs w:val="24"/>
              </w:rPr>
              <w:t>THE AWARD MUST INCLUDE AN ADVANCE UNDERSTANDING COVERING THE INVOICE PROCESSING PLATFORM.</w:t>
            </w:r>
          </w:p>
        </w:tc>
      </w:tr>
    </w:tbl>
    <w:p w14:paraId="71E73583" w14:textId="77777777" w:rsidR="00E76FDC" w:rsidRDefault="00E76FDC" w:rsidP="00E76FDC">
      <w:pPr>
        <w:spacing w:before="10" w:after="10" w:line="240" w:lineRule="auto"/>
        <w:ind w:left="1440"/>
        <w:rPr>
          <w:rFonts w:ascii="Calibri" w:eastAsia="Calibri" w:hAnsi="Calibri" w:cs="Times New Roman"/>
          <w:szCs w:val="24"/>
        </w:rPr>
      </w:pPr>
    </w:p>
    <w:p w14:paraId="5F32AD5E" w14:textId="30D2C842" w:rsidR="00E76FDC" w:rsidRPr="00E76FDC" w:rsidRDefault="00E76FDC" w:rsidP="00E76FDC">
      <w:pPr>
        <w:numPr>
          <w:ilvl w:val="1"/>
          <w:numId w:val="64"/>
        </w:numPr>
        <w:tabs>
          <w:tab w:val="clear" w:pos="1440"/>
        </w:tabs>
        <w:spacing w:before="10" w:after="10" w:line="240" w:lineRule="auto"/>
        <w:rPr>
          <w:rFonts w:ascii="Calibri" w:eastAsia="Calibri" w:hAnsi="Calibri" w:cs="Times New Roman"/>
          <w:szCs w:val="24"/>
        </w:rPr>
      </w:pPr>
      <w:bookmarkStart w:id="9" w:name="_Hlk118446277"/>
      <w:r w:rsidRPr="00E76FDC">
        <w:rPr>
          <w:rFonts w:ascii="Calibri" w:eastAsia="Calibri" w:hAnsi="Calibri" w:cs="Times New Roman"/>
          <w:szCs w:val="24"/>
        </w:rPr>
        <w:t xml:space="preserve">Until the Contractor has transitioned to IPP as specified on the OALM IPP website, the </w:t>
      </w:r>
      <w:bookmarkEnd w:id="9"/>
      <w:r w:rsidRPr="00E76FDC">
        <w:rPr>
          <w:rFonts w:ascii="Calibri" w:eastAsia="Calibri" w:hAnsi="Calibri" w:cs="Times New Roman"/>
          <w:szCs w:val="24"/>
        </w:rPr>
        <w:t>Contractor must follow step-by-step instructions as stated in the NIH/OFM</w:t>
      </w:r>
      <w:hyperlink r:id="rId6" w:history="1">
        <w:r w:rsidRPr="00E76FDC">
          <w:rPr>
            <w:rFonts w:ascii="Calibri" w:eastAsia="Calibri" w:hAnsi="Calibri" w:cs="Times New Roman"/>
            <w:szCs w:val="24"/>
          </w:rPr>
          <w:t xml:space="preserve"> </w:t>
        </w:r>
        <w:r w:rsidRPr="00E76FDC">
          <w:rPr>
            <w:rFonts w:ascii="Calibri" w:eastAsia="Calibri" w:hAnsi="Calibri" w:cs="Times New Roman"/>
            <w:color w:val="2B60DE"/>
            <w:szCs w:val="24"/>
            <w:u w:val="single"/>
          </w:rPr>
          <w:t>Electronic Invoicing Instructions for NIH Contractors/Vendors,</w:t>
        </w:r>
        <w:r w:rsidRPr="00E76FDC">
          <w:rPr>
            <w:rFonts w:ascii="Calibri" w:eastAsia="Calibri" w:hAnsi="Calibri" w:cs="Times New Roman"/>
            <w:szCs w:val="24"/>
          </w:rPr>
          <w:t xml:space="preserve"> </w:t>
        </w:r>
      </w:hyperlink>
      <w:r w:rsidRPr="00E76FDC">
        <w:rPr>
          <w:rFonts w:ascii="Calibri" w:eastAsia="Calibri" w:hAnsi="Calibri" w:cs="Times New Roman"/>
          <w:szCs w:val="24"/>
        </w:rPr>
        <w:t xml:space="preserve">which is included as an attachment in Section J of this contract. The invoice </w:t>
      </w:r>
      <w:bookmarkStart w:id="10" w:name="_Hlk118446323"/>
      <w:r w:rsidRPr="00E76FDC">
        <w:rPr>
          <w:rFonts w:ascii="Calibri" w:eastAsia="Calibri" w:hAnsi="Calibri" w:cs="Times New Roman"/>
          <w:szCs w:val="24"/>
        </w:rPr>
        <w:t>submitted to the NIH/OFM</w:t>
      </w:r>
      <w:bookmarkEnd w:id="10"/>
      <w:r w:rsidR="00C4667F">
        <w:rPr>
          <w:rFonts w:ascii="Calibri" w:eastAsia="Calibri" w:hAnsi="Calibri" w:cs="Times New Roman"/>
          <w:szCs w:val="24"/>
        </w:rPr>
        <w:t xml:space="preserve"> must </w:t>
      </w:r>
      <w:r w:rsidRPr="00E76FDC">
        <w:rPr>
          <w:rFonts w:ascii="Calibri" w:eastAsia="Calibri" w:hAnsi="Calibri" w:cs="Times New Roman"/>
          <w:szCs w:val="24"/>
        </w:rPr>
        <w:t xml:space="preserve"> be transmitted as an attachment via email to the address listed above in one of the following formats: Word, or Adobe Portable Document Format (PDF). The Contractor must submit only one invoice per email. Do not submit supporting documentation (e.g., receipts, time sheets, vendor invoices, etc.) with your invoice unless specified elsewhere in the contract or requested by the Contracting Officer.</w:t>
      </w:r>
    </w:p>
    <w:p w14:paraId="62DF67DD" w14:textId="77777777" w:rsidR="00E76FDC" w:rsidRPr="00E76FDC" w:rsidRDefault="00E76FDC" w:rsidP="00E76FDC">
      <w:pPr>
        <w:spacing w:before="10" w:after="10" w:line="240" w:lineRule="auto"/>
        <w:rPr>
          <w:rFonts w:ascii="Calibri" w:eastAsia="Calibri" w:hAnsi="Calibri" w:cs="Times New Roman"/>
          <w:szCs w:val="24"/>
        </w:rPr>
      </w:pPr>
    </w:p>
    <w:tbl>
      <w:tblPr>
        <w:tblStyle w:val="TableGrid2"/>
        <w:tblW w:w="0" w:type="auto"/>
        <w:tblInd w:w="535" w:type="dxa"/>
        <w:tblLook w:val="04A0" w:firstRow="1" w:lastRow="0" w:firstColumn="1" w:lastColumn="0" w:noHBand="0" w:noVBand="1"/>
      </w:tblPr>
      <w:tblGrid>
        <w:gridCol w:w="8815"/>
      </w:tblGrid>
      <w:tr w:rsidR="00E76FDC" w:rsidRPr="00E76FDC" w14:paraId="385DA4E8" w14:textId="77777777" w:rsidTr="003E0AD0">
        <w:tc>
          <w:tcPr>
            <w:tcW w:w="8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06C0B" w14:textId="77777777" w:rsidR="00E76FDC" w:rsidRPr="00E76FDC" w:rsidRDefault="00E76FDC" w:rsidP="00E76FDC">
            <w:pPr>
              <w:spacing w:before="10" w:after="10"/>
              <w:jc w:val="center"/>
              <w:rPr>
                <w:rFonts w:ascii="Calibri" w:eastAsia="Calibri" w:hAnsi="Calibri" w:cs="Times New Roman"/>
                <w:sz w:val="24"/>
                <w:szCs w:val="24"/>
              </w:rPr>
            </w:pPr>
            <w:r w:rsidRPr="00E76FDC">
              <w:rPr>
                <w:rFonts w:ascii="Calibri" w:eastAsia="Calibri" w:hAnsi="Calibri" w:cs="Times New Roman"/>
                <w:sz w:val="24"/>
                <w:szCs w:val="24"/>
              </w:rPr>
              <w:t>****(USE IN ALL AWARDS.)***</w:t>
            </w:r>
          </w:p>
        </w:tc>
      </w:tr>
    </w:tbl>
    <w:p w14:paraId="2B281BED" w14:textId="1C6EACEE" w:rsidR="00ED4095" w:rsidRDefault="00ED4095" w:rsidP="00ED4095">
      <w:pPr>
        <w:spacing w:after="0" w:line="240" w:lineRule="auto"/>
        <w:ind w:left="720"/>
        <w:rPr>
          <w:rFonts w:ascii="Calibri" w:eastAsia="Calibri" w:hAnsi="Calibri" w:cs="Times New Roman"/>
          <w:szCs w:val="24"/>
        </w:rPr>
      </w:pPr>
    </w:p>
    <w:p w14:paraId="3CC40E37" w14:textId="7E9B0979" w:rsidR="00ED4095" w:rsidRPr="00ED4095" w:rsidRDefault="00ED4095" w:rsidP="00722583">
      <w:pPr>
        <w:spacing w:before="10" w:after="10" w:line="240" w:lineRule="auto"/>
        <w:ind w:left="1440"/>
        <w:rPr>
          <w:rFonts w:ascii="Calibri" w:eastAsia="Calibri" w:hAnsi="Calibri" w:cs="Times New Roman"/>
          <w:szCs w:val="24"/>
        </w:rPr>
      </w:pPr>
      <w:r w:rsidRPr="00ED4095">
        <w:rPr>
          <w:rFonts w:ascii="Calibri" w:eastAsia="Calibri" w:hAnsi="Calibri" w:cs="Times New Roman"/>
          <w:szCs w:val="24"/>
        </w:rPr>
        <w:t>The Contractor</w:t>
      </w:r>
      <w:r w:rsidR="00C4667F">
        <w:rPr>
          <w:rFonts w:ascii="Calibri" w:eastAsia="Calibri" w:hAnsi="Calibri" w:cs="Times New Roman"/>
          <w:szCs w:val="24"/>
        </w:rPr>
        <w:t xml:space="preserve"> must </w:t>
      </w:r>
      <w:r w:rsidRPr="00ED4095">
        <w:rPr>
          <w:rFonts w:ascii="Calibri" w:eastAsia="Calibri" w:hAnsi="Calibri" w:cs="Times New Roman"/>
          <w:szCs w:val="24"/>
        </w:rPr>
        <w:t xml:space="preserve"> submit a copy of the electronic invoice to the following Approving Official (Contracting Officer) and Contracting Officer Representative:</w:t>
      </w:r>
    </w:p>
    <w:p w14:paraId="486239E2" w14:textId="77777777" w:rsidR="00ED4095" w:rsidRPr="00ED4095" w:rsidRDefault="00ED4095" w:rsidP="00ED4095">
      <w:pPr>
        <w:spacing w:after="0" w:line="240" w:lineRule="auto"/>
        <w:ind w:left="720"/>
        <w:rPr>
          <w:rFonts w:ascii="Calibri" w:eastAsia="Calibri" w:hAnsi="Calibri" w:cs="Times New Roman"/>
          <w:szCs w:val="24"/>
        </w:rPr>
      </w:pPr>
    </w:p>
    <w:p w14:paraId="7B536E23" w14:textId="77777777" w:rsidR="00ED4095" w:rsidRPr="00ED4095" w:rsidRDefault="00ED4095" w:rsidP="00ED4095">
      <w:pPr>
        <w:spacing w:before="10" w:after="10" w:line="240" w:lineRule="auto"/>
        <w:ind w:left="1440" w:right="1440"/>
        <w:rPr>
          <w:rFonts w:ascii="Calibri" w:eastAsia="Calibri" w:hAnsi="Calibri" w:cs="Times New Roman"/>
          <w:szCs w:val="24"/>
        </w:rPr>
      </w:pPr>
      <w:r w:rsidRPr="00ED4095">
        <w:rPr>
          <w:rFonts w:ascii="Calibri" w:eastAsia="Calibri" w:hAnsi="Calibri" w:cs="Times New Roman"/>
          <w:szCs w:val="24"/>
        </w:rPr>
        <w:t>Approving Official: Contracting Officer</w:t>
      </w:r>
    </w:p>
    <w:p w14:paraId="4AB52927" w14:textId="77777777" w:rsidR="00ED4095" w:rsidRPr="00ED4095" w:rsidRDefault="00ED4095" w:rsidP="00ED4095">
      <w:pPr>
        <w:spacing w:after="0" w:line="240" w:lineRule="auto"/>
        <w:ind w:left="720"/>
        <w:rPr>
          <w:rFonts w:ascii="Calibri" w:eastAsia="Calibri" w:hAnsi="Calibri" w:cs="Times New Roman"/>
          <w:szCs w:val="24"/>
        </w:rPr>
      </w:pPr>
    </w:p>
    <w:p w14:paraId="22F8A180" w14:textId="77777777" w:rsidR="00ED4095" w:rsidRPr="00ED4095" w:rsidRDefault="00ED4095" w:rsidP="00ED4095">
      <w:pPr>
        <w:spacing w:before="10" w:after="10" w:line="240" w:lineRule="auto"/>
        <w:ind w:left="1440" w:right="1440"/>
        <w:rPr>
          <w:rFonts w:ascii="Calibri" w:eastAsia="Calibri" w:hAnsi="Calibri" w:cs="Times New Roman"/>
          <w:szCs w:val="24"/>
        </w:rPr>
      </w:pPr>
      <w:r w:rsidRPr="00ED4095">
        <w:rPr>
          <w:rFonts w:ascii="Calibri" w:eastAsia="Calibri" w:hAnsi="Calibri" w:cs="Times New Roman"/>
          <w:szCs w:val="24"/>
        </w:rPr>
        <w:t xml:space="preserve">Name-  </w:t>
      </w:r>
      <w:r w:rsidRPr="00ED4095">
        <w:rPr>
          <w:rFonts w:ascii="Calibri" w:eastAsia="Calibri" w:hAnsi="Calibri" w:cs="Times New Roman"/>
          <w:szCs w:val="24"/>
          <w:u w:val="single"/>
        </w:rPr>
        <w:t>               </w:t>
      </w:r>
      <w:r w:rsidRPr="00ED4095">
        <w:rPr>
          <w:rFonts w:ascii="Calibri" w:eastAsia="Calibri" w:hAnsi="Calibri" w:cs="Times New Roman"/>
          <w:szCs w:val="24"/>
        </w:rPr>
        <w:t xml:space="preserve">       Email Address-  </w:t>
      </w:r>
      <w:r w:rsidRPr="00ED4095">
        <w:rPr>
          <w:rFonts w:ascii="Calibri" w:eastAsia="Calibri" w:hAnsi="Calibri" w:cs="Times New Roman"/>
          <w:szCs w:val="24"/>
          <w:u w:val="single"/>
        </w:rPr>
        <w:t>               </w:t>
      </w:r>
      <w:r w:rsidRPr="00ED4095">
        <w:rPr>
          <w:rFonts w:ascii="Calibri" w:eastAsia="Calibri" w:hAnsi="Calibri" w:cs="Times New Roman"/>
          <w:szCs w:val="24"/>
        </w:rPr>
        <w:t xml:space="preserve"> </w:t>
      </w:r>
    </w:p>
    <w:p w14:paraId="3758674B" w14:textId="77777777" w:rsidR="00ED4095" w:rsidRPr="00ED4095" w:rsidRDefault="00ED4095" w:rsidP="00ED4095">
      <w:pPr>
        <w:spacing w:after="0" w:line="240" w:lineRule="auto"/>
        <w:ind w:left="720"/>
        <w:rPr>
          <w:rFonts w:ascii="Calibri" w:eastAsia="Calibri" w:hAnsi="Calibri" w:cs="Times New Roman"/>
          <w:szCs w:val="24"/>
        </w:rPr>
      </w:pPr>
    </w:p>
    <w:p w14:paraId="557F8023" w14:textId="77777777" w:rsidR="00ED4095" w:rsidRPr="00ED4095" w:rsidRDefault="00ED4095" w:rsidP="00ED4095">
      <w:pPr>
        <w:spacing w:before="10" w:after="10" w:line="240" w:lineRule="auto"/>
        <w:ind w:left="1440" w:right="1440"/>
        <w:rPr>
          <w:rFonts w:ascii="Calibri" w:eastAsia="Calibri" w:hAnsi="Calibri" w:cs="Times New Roman"/>
          <w:szCs w:val="24"/>
        </w:rPr>
      </w:pPr>
      <w:r w:rsidRPr="00ED4095">
        <w:rPr>
          <w:rFonts w:ascii="Calibri" w:eastAsia="Calibri" w:hAnsi="Calibri" w:cs="Times New Roman"/>
          <w:szCs w:val="24"/>
        </w:rPr>
        <w:t> </w:t>
      </w:r>
    </w:p>
    <w:p w14:paraId="17639B08" w14:textId="77777777" w:rsidR="00ED4095" w:rsidRPr="00ED4095" w:rsidRDefault="00ED4095" w:rsidP="00ED4095">
      <w:pPr>
        <w:spacing w:after="0" w:line="240" w:lineRule="auto"/>
        <w:ind w:left="720"/>
        <w:rPr>
          <w:rFonts w:ascii="Calibri" w:eastAsia="Calibri" w:hAnsi="Calibri" w:cs="Times New Roman"/>
          <w:szCs w:val="24"/>
        </w:rPr>
      </w:pPr>
    </w:p>
    <w:p w14:paraId="633F2CFD" w14:textId="77777777" w:rsidR="00ED4095" w:rsidRPr="00ED4095" w:rsidRDefault="00ED4095" w:rsidP="00ED4095">
      <w:pPr>
        <w:spacing w:before="10" w:after="10" w:line="240" w:lineRule="auto"/>
        <w:ind w:left="1440" w:right="1440"/>
        <w:rPr>
          <w:rFonts w:ascii="Calibri" w:eastAsia="Calibri" w:hAnsi="Calibri" w:cs="Times New Roman"/>
          <w:szCs w:val="24"/>
        </w:rPr>
      </w:pPr>
      <w:r w:rsidRPr="00ED4095">
        <w:rPr>
          <w:rFonts w:ascii="Calibri" w:eastAsia="Calibri" w:hAnsi="Calibri" w:cs="Times New Roman"/>
          <w:szCs w:val="24"/>
        </w:rPr>
        <w:t>Contracting Officer Representative</w:t>
      </w:r>
    </w:p>
    <w:p w14:paraId="09ADD0C3" w14:textId="77777777" w:rsidR="00ED4095" w:rsidRPr="00ED4095" w:rsidRDefault="00ED4095" w:rsidP="00ED4095">
      <w:pPr>
        <w:spacing w:after="0" w:line="240" w:lineRule="auto"/>
        <w:ind w:left="720"/>
        <w:rPr>
          <w:rFonts w:ascii="Calibri" w:eastAsia="Calibri" w:hAnsi="Calibri" w:cs="Times New Roman"/>
          <w:szCs w:val="24"/>
        </w:rPr>
      </w:pPr>
    </w:p>
    <w:p w14:paraId="6C2E7D10" w14:textId="77777777" w:rsidR="00ED4095" w:rsidRPr="00ED4095" w:rsidRDefault="00ED4095" w:rsidP="00ED4095">
      <w:pPr>
        <w:spacing w:before="10" w:after="10" w:line="240" w:lineRule="auto"/>
        <w:ind w:left="1440" w:right="1440"/>
        <w:rPr>
          <w:rFonts w:ascii="Calibri" w:eastAsia="Calibri" w:hAnsi="Calibri" w:cs="Times New Roman"/>
          <w:szCs w:val="24"/>
        </w:rPr>
      </w:pPr>
      <w:r w:rsidRPr="00ED4095">
        <w:rPr>
          <w:rFonts w:ascii="Calibri" w:eastAsia="Calibri" w:hAnsi="Calibri" w:cs="Times New Roman"/>
          <w:szCs w:val="24"/>
        </w:rPr>
        <w:t xml:space="preserve">Name- </w:t>
      </w:r>
      <w:r w:rsidRPr="00ED4095">
        <w:rPr>
          <w:rFonts w:ascii="Calibri" w:eastAsia="Calibri" w:hAnsi="Calibri" w:cs="Times New Roman"/>
          <w:szCs w:val="24"/>
          <w:u w:val="single"/>
        </w:rPr>
        <w:t>               </w:t>
      </w:r>
      <w:r w:rsidRPr="00ED4095">
        <w:rPr>
          <w:rFonts w:ascii="Calibri" w:eastAsia="Calibri" w:hAnsi="Calibri" w:cs="Times New Roman"/>
          <w:szCs w:val="24"/>
        </w:rPr>
        <w:t xml:space="preserve">      Email Address- </w:t>
      </w:r>
      <w:r w:rsidRPr="00ED4095">
        <w:rPr>
          <w:rFonts w:ascii="Calibri" w:eastAsia="Calibri" w:hAnsi="Calibri" w:cs="Times New Roman"/>
          <w:szCs w:val="24"/>
          <w:u w:val="single"/>
        </w:rPr>
        <w:t>               </w:t>
      </w:r>
      <w:r w:rsidRPr="00ED4095">
        <w:rPr>
          <w:rFonts w:ascii="Calibri" w:eastAsia="Calibri" w:hAnsi="Calibri" w:cs="Times New Roman"/>
          <w:szCs w:val="24"/>
        </w:rPr>
        <w:t xml:space="preserve"> </w:t>
      </w:r>
    </w:p>
    <w:p w14:paraId="4E80BFCE" w14:textId="77777777" w:rsidR="00ED4095" w:rsidRPr="00ED4095" w:rsidRDefault="00ED4095" w:rsidP="00ED4095">
      <w:pPr>
        <w:spacing w:after="0" w:line="240" w:lineRule="auto"/>
        <w:ind w:left="720"/>
        <w:rPr>
          <w:rFonts w:ascii="Calibri" w:eastAsia="Calibri" w:hAnsi="Calibri" w:cs="Times New Roman"/>
          <w:szCs w:val="24"/>
        </w:rPr>
      </w:pPr>
    </w:p>
    <w:p w14:paraId="011EF656" w14:textId="77777777" w:rsidR="00095F3F" w:rsidRDefault="00ED4095" w:rsidP="00095F3F">
      <w:pPr>
        <w:spacing w:before="10" w:after="10" w:line="240" w:lineRule="auto"/>
        <w:ind w:left="1440"/>
        <w:rPr>
          <w:rFonts w:ascii="Calibri" w:eastAsia="Calibri" w:hAnsi="Calibri" w:cs="Times New Roman"/>
          <w:szCs w:val="24"/>
        </w:rPr>
      </w:pPr>
      <w:r w:rsidRPr="00ED4095">
        <w:rPr>
          <w:rFonts w:ascii="Calibri" w:eastAsia="Calibri" w:hAnsi="Calibri" w:cs="Times New Roman"/>
          <w:szCs w:val="24"/>
        </w:rPr>
        <w:t>For inquiries regarding the status of invoices, contact</w:t>
      </w:r>
      <w:hyperlink r:id="rId7" w:history="1">
        <w:r w:rsidRPr="00ED4095">
          <w:rPr>
            <w:rFonts w:ascii="Calibri" w:eastAsia="Calibri" w:hAnsi="Calibri" w:cs="Times New Roman"/>
            <w:szCs w:val="24"/>
          </w:rPr>
          <w:t xml:space="preserve"> </w:t>
        </w:r>
        <w:r w:rsidRPr="00ED4095">
          <w:rPr>
            <w:rFonts w:ascii="Calibri" w:eastAsia="Calibri" w:hAnsi="Calibri" w:cs="Times New Roman"/>
            <w:color w:val="2B60DE"/>
            <w:szCs w:val="24"/>
            <w:u w:val="single"/>
          </w:rPr>
          <w:t>OFM Customer Service</w:t>
        </w:r>
        <w:r w:rsidRPr="00ED4095">
          <w:rPr>
            <w:rFonts w:ascii="Calibri" w:eastAsia="Calibri" w:hAnsi="Calibri" w:cs="Times New Roman"/>
            <w:szCs w:val="24"/>
          </w:rPr>
          <w:t xml:space="preserve"> </w:t>
        </w:r>
      </w:hyperlink>
    </w:p>
    <w:p w14:paraId="3C4B1861" w14:textId="6BD262A3" w:rsidR="00ED4095" w:rsidRPr="00ED4095" w:rsidRDefault="00ED4095" w:rsidP="00095F3F">
      <w:pPr>
        <w:spacing w:before="10" w:after="10" w:line="240" w:lineRule="auto"/>
        <w:ind w:left="1440"/>
        <w:rPr>
          <w:rFonts w:ascii="Calibri" w:eastAsia="Calibri" w:hAnsi="Calibri" w:cs="Times New Roman"/>
          <w:szCs w:val="24"/>
        </w:rPr>
      </w:pPr>
      <w:r w:rsidRPr="00ED4095">
        <w:rPr>
          <w:rFonts w:ascii="Calibri" w:eastAsia="Calibri" w:hAnsi="Calibri" w:cs="Times New Roman"/>
          <w:szCs w:val="24"/>
        </w:rPr>
        <w:t>via email at</w:t>
      </w:r>
      <w:hyperlink r:id="rId8" w:history="1">
        <w:r w:rsidRPr="00ED4095">
          <w:rPr>
            <w:rFonts w:asciiTheme="minorHAnsi" w:eastAsia="Calibri" w:hAnsiTheme="minorHAnsi" w:cstheme="minorHAnsi"/>
            <w:szCs w:val="24"/>
          </w:rPr>
          <w:t xml:space="preserve"> </w:t>
        </w:r>
        <w:hyperlink r:id="rId9" w:history="1">
          <w:r w:rsidR="00763C7D" w:rsidRPr="00095F3F">
            <w:rPr>
              <w:rFonts w:asciiTheme="minorHAnsi" w:hAnsiTheme="minorHAnsi" w:cstheme="minorHAnsi"/>
              <w:color w:val="0563C1"/>
              <w:szCs w:val="24"/>
              <w:u w:val="single"/>
              <w:shd w:val="clear" w:color="auto" w:fill="FFFFFF"/>
            </w:rPr>
            <w:t>ofm_customer_service@mail-cmp.niceincontact.com</w:t>
          </w:r>
        </w:hyperlink>
        <w:r w:rsidRPr="00ED4095">
          <w:rPr>
            <w:rFonts w:asciiTheme="minorHAnsi" w:eastAsia="Calibri" w:hAnsiTheme="minorHAnsi" w:cstheme="minorHAnsi"/>
            <w:szCs w:val="24"/>
          </w:rPr>
          <w:t xml:space="preserve"> </w:t>
        </w:r>
      </w:hyperlink>
      <w:r w:rsidRPr="00ED4095">
        <w:rPr>
          <w:rFonts w:asciiTheme="minorHAnsi" w:eastAsia="Calibri" w:hAnsiTheme="minorHAnsi" w:cstheme="minorHAnsi"/>
          <w:szCs w:val="24"/>
        </w:rPr>
        <w:t>or vi</w:t>
      </w:r>
      <w:r w:rsidRPr="00ED4095">
        <w:rPr>
          <w:rFonts w:ascii="Calibri" w:eastAsia="Calibri" w:hAnsi="Calibri" w:cs="Times New Roman"/>
          <w:szCs w:val="24"/>
        </w:rPr>
        <w:t>a phone at 301-496-6088. To send your inquiries via other available communication methods refer to the OFM Customer Service website at</w:t>
      </w:r>
      <w:hyperlink r:id="rId10" w:history="1">
        <w:r w:rsidRPr="00ED4095">
          <w:rPr>
            <w:rFonts w:ascii="Calibri" w:eastAsia="Calibri" w:hAnsi="Calibri" w:cs="Times New Roman"/>
            <w:szCs w:val="24"/>
          </w:rPr>
          <w:t xml:space="preserve"> </w:t>
        </w:r>
        <w:r w:rsidRPr="00ED4095">
          <w:rPr>
            <w:rFonts w:ascii="Calibri" w:eastAsia="Calibri" w:hAnsi="Calibri" w:cs="Times New Roman"/>
            <w:color w:val="2B60DE"/>
            <w:szCs w:val="24"/>
            <w:u w:val="single"/>
          </w:rPr>
          <w:t>https://ofm.od.nih.gov/Pages/Customer-Service.aspx .</w:t>
        </w:r>
        <w:r w:rsidRPr="00ED4095">
          <w:rPr>
            <w:rFonts w:ascii="Calibri" w:eastAsia="Calibri" w:hAnsi="Calibri" w:cs="Times New Roman"/>
            <w:szCs w:val="24"/>
          </w:rPr>
          <w:t xml:space="preserve"> </w:t>
        </w:r>
      </w:hyperlink>
    </w:p>
    <w:p w14:paraId="27F31336" w14:textId="77777777" w:rsidR="00ED4095" w:rsidRPr="00ED4095" w:rsidRDefault="00ED4095" w:rsidP="00ED4095">
      <w:pPr>
        <w:spacing w:after="0" w:line="240" w:lineRule="auto"/>
        <w:ind w:left="720"/>
        <w:rPr>
          <w:rFonts w:ascii="Calibri" w:eastAsia="Calibri" w:hAnsi="Calibri" w:cs="Times New Roman"/>
          <w:szCs w:val="24"/>
        </w:rPr>
      </w:pPr>
    </w:p>
    <w:p w14:paraId="3334CD85" w14:textId="77777777" w:rsidR="00ED4095" w:rsidRPr="00ED4095" w:rsidRDefault="00ED4095" w:rsidP="00722583">
      <w:pPr>
        <w:spacing w:before="10" w:after="10" w:line="240" w:lineRule="auto"/>
        <w:ind w:left="1440"/>
        <w:rPr>
          <w:rFonts w:ascii="Calibri" w:eastAsia="Calibri" w:hAnsi="Calibri" w:cs="Times New Roman"/>
          <w:szCs w:val="24"/>
        </w:rPr>
      </w:pPr>
      <w:r w:rsidRPr="00ED4095">
        <w:rPr>
          <w:rFonts w:ascii="Calibri" w:eastAsia="Calibri" w:hAnsi="Calibri" w:cs="Times New Roman"/>
          <w:szCs w:val="24"/>
        </w:rPr>
        <w:t>Note: The OFM Customer Service is open Eastern Standard Time Monday - Friday from 8:30 a.m. to 5:00 p.m. and is closed between 12:00 p.m. to 1:00 p.m.</w:t>
      </w:r>
    </w:p>
    <w:p w14:paraId="0BBD2510" w14:textId="77777777" w:rsidR="00ED4095" w:rsidRPr="00ED4095" w:rsidRDefault="00ED4095" w:rsidP="00ED4095">
      <w:pPr>
        <w:spacing w:after="0" w:line="240" w:lineRule="auto"/>
        <w:ind w:left="720"/>
        <w:rPr>
          <w:rFonts w:ascii="Calibri" w:eastAsia="Calibri" w:hAnsi="Calibri" w:cs="Times New Roman"/>
          <w:szCs w:val="24"/>
        </w:rPr>
      </w:pPr>
    </w:p>
    <w:p w14:paraId="72437DB3" w14:textId="77777777" w:rsidR="00ED4095" w:rsidRPr="00ED4095" w:rsidRDefault="00ED4095" w:rsidP="00ED4095">
      <w:pPr>
        <w:keepNext/>
        <w:spacing w:before="100" w:after="0" w:line="240" w:lineRule="auto"/>
        <w:rPr>
          <w:rFonts w:ascii="Calibri" w:eastAsia="Calibri" w:hAnsi="Calibri" w:cs="Times New Roman"/>
          <w:szCs w:val="24"/>
        </w:rPr>
      </w:pPr>
      <w:r w:rsidRPr="00ED4095">
        <w:rPr>
          <w:rFonts w:ascii="Calibri" w:eastAsia="Calibri" w:hAnsi="Calibri" w:cs="Times New Roman"/>
          <w:b/>
          <w:color w:val="CC0000"/>
          <w:szCs w:val="24"/>
        </w:rPr>
        <w:t>106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ED4095" w:rsidRPr="00ED4095" w14:paraId="0B3A0BA4" w14:textId="77777777" w:rsidTr="00CD55E8">
        <w:trPr>
          <w:cantSplit/>
        </w:trPr>
        <w:tc>
          <w:tcPr>
            <w:tcW w:w="9700" w:type="dxa"/>
            <w:shd w:val="clear" w:color="auto" w:fill="F3F3F3"/>
          </w:tcPr>
          <w:p w14:paraId="223A2049" w14:textId="77777777" w:rsidR="00ED4095" w:rsidRPr="00ED4095" w:rsidRDefault="00ED4095" w:rsidP="00ED4095">
            <w:pPr>
              <w:spacing w:before="15" w:after="25" w:line="240" w:lineRule="auto"/>
              <w:rPr>
                <w:rFonts w:ascii="Calibri" w:eastAsia="Calibri" w:hAnsi="Calibri" w:cs="Times New Roman"/>
                <w:szCs w:val="24"/>
              </w:rPr>
            </w:pPr>
            <w:r w:rsidRPr="00ED4095">
              <w:rPr>
                <w:rFonts w:ascii="Calibri" w:eastAsia="Calibri" w:hAnsi="Calibri" w:cs="Times New Roman"/>
                <w:szCs w:val="24"/>
              </w:rPr>
              <w:t>**** (NCI OA Only: USE BELOW IN ALL SOLICITATIONS AND CONTRACTS.</w:t>
            </w:r>
          </w:p>
          <w:p w14:paraId="2AF5457F" w14:textId="77777777" w:rsidR="00ED4095" w:rsidRPr="00ED4095" w:rsidRDefault="00ED4095" w:rsidP="00ED4095">
            <w:pPr>
              <w:spacing w:before="15" w:after="25" w:line="240" w:lineRule="auto"/>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b/>
                <w:szCs w:val="24"/>
              </w:rPr>
              <w:t>ADDITIONAL INSTRUCTIONS FOR COMPLETING THIS ITEM:</w:t>
            </w:r>
            <w:r w:rsidRPr="00ED4095">
              <w:rPr>
                <w:rFonts w:ascii="Calibri" w:eastAsia="Calibri" w:hAnsi="Calibri" w:cs="Times New Roman"/>
                <w:szCs w:val="24"/>
              </w:rPr>
              <w:t xml:space="preserve"> </w:t>
            </w:r>
          </w:p>
          <w:p w14:paraId="394F327F" w14:textId="77777777" w:rsidR="00BF2FD7" w:rsidRDefault="00ED4095" w:rsidP="00BF2FD7">
            <w:pPr>
              <w:numPr>
                <w:ilvl w:val="0"/>
                <w:numId w:val="1"/>
              </w:numPr>
              <w:spacing w:before="10" w:after="0" w:line="240" w:lineRule="auto"/>
              <w:rPr>
                <w:rFonts w:ascii="Calibri" w:eastAsia="Calibri" w:hAnsi="Calibri" w:cs="Times New Roman"/>
                <w:szCs w:val="24"/>
              </w:rPr>
            </w:pPr>
            <w:r w:rsidRPr="00ED4095">
              <w:rPr>
                <w:rFonts w:ascii="Calibri" w:eastAsia="Calibri" w:hAnsi="Calibri" w:cs="Times New Roman"/>
                <w:szCs w:val="24"/>
              </w:rPr>
              <w:t>Select the appropriate Central Point of Distribution.</w:t>
            </w:r>
          </w:p>
          <w:p w14:paraId="775B78E6" w14:textId="6D3F87F2" w:rsidR="00ED4095" w:rsidRPr="00BF2FD7" w:rsidRDefault="00ED4095" w:rsidP="00BF2FD7">
            <w:pPr>
              <w:spacing w:before="10" w:after="0" w:line="240" w:lineRule="auto"/>
              <w:jc w:val="right"/>
              <w:rPr>
                <w:rFonts w:ascii="Calibri" w:eastAsia="Calibri" w:hAnsi="Calibri" w:cs="Times New Roman"/>
                <w:szCs w:val="24"/>
              </w:rPr>
            </w:pPr>
            <w:r w:rsidRPr="00BF2FD7">
              <w:rPr>
                <w:rFonts w:ascii="Calibri" w:eastAsia="Calibri" w:hAnsi="Calibri" w:cs="Times New Roman"/>
                <w:szCs w:val="24"/>
              </w:rPr>
              <w:t>NCI Processes/Procedures Reviewed 9/22)****</w:t>
            </w:r>
          </w:p>
        </w:tc>
      </w:tr>
    </w:tbl>
    <w:p w14:paraId="3FF388E8" w14:textId="77777777" w:rsidR="00E76FDC" w:rsidRPr="00E76FDC" w:rsidRDefault="00E76FDC" w:rsidP="00E76FDC">
      <w:pPr>
        <w:spacing w:before="25" w:after="15" w:line="240" w:lineRule="auto"/>
        <w:ind w:left="360"/>
        <w:rPr>
          <w:rFonts w:ascii="Calibri" w:eastAsia="Calibri" w:hAnsi="Calibri" w:cs="Times New Roman"/>
          <w:szCs w:val="24"/>
        </w:rPr>
      </w:pPr>
    </w:p>
    <w:tbl>
      <w:tblPr>
        <w:tblStyle w:val="TableGrid11"/>
        <w:tblW w:w="0" w:type="auto"/>
        <w:tblInd w:w="535" w:type="dxa"/>
        <w:tblLook w:val="04A0" w:firstRow="1" w:lastRow="0" w:firstColumn="1" w:lastColumn="0" w:noHBand="0" w:noVBand="1"/>
      </w:tblPr>
      <w:tblGrid>
        <w:gridCol w:w="8815"/>
      </w:tblGrid>
      <w:tr w:rsidR="00E76FDC" w:rsidRPr="00E76FDC" w14:paraId="037BA6F3" w14:textId="77777777" w:rsidTr="003E0AD0">
        <w:trPr>
          <w:cnfStyle w:val="100000000000" w:firstRow="1" w:lastRow="0" w:firstColumn="0" w:lastColumn="0" w:oddVBand="0" w:evenVBand="0" w:oddHBand="0" w:evenHBand="0" w:firstRowFirstColumn="0" w:firstRowLastColumn="0" w:lastRowFirstColumn="0" w:lastRowLastColumn="0"/>
        </w:trPr>
        <w:tc>
          <w:tcPr>
            <w:tcW w:w="8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D7F269" w14:textId="77777777" w:rsidR="00E76FDC" w:rsidRPr="00E76FDC" w:rsidRDefault="00E76FDC" w:rsidP="00E76FDC">
            <w:pPr>
              <w:spacing w:before="25" w:after="15"/>
              <w:rPr>
                <w:sz w:val="24"/>
                <w:szCs w:val="24"/>
              </w:rPr>
            </w:pPr>
            <w:r w:rsidRPr="00E76FDC">
              <w:rPr>
                <w:sz w:val="24"/>
                <w:szCs w:val="24"/>
              </w:rPr>
              <w:t>****(USE BELOW IF THE CONTRACTOR HAS TRANSITIONED TO THE DEPARTMENT OF TREASURY’S INVOICE PROCESSING PLATFORM OR IF THE CONTRACTING OFFICER NEEDS TO ADD A NEW VENDOR IN NBS IN ORDER TO MAKE THE AWARD.)****</w:t>
            </w:r>
          </w:p>
        </w:tc>
      </w:tr>
    </w:tbl>
    <w:p w14:paraId="4B05FD22" w14:textId="77777777" w:rsidR="00E76FDC" w:rsidRPr="00ED4095" w:rsidRDefault="00E76FDC" w:rsidP="00ED4095">
      <w:pPr>
        <w:spacing w:before="25" w:after="15" w:line="240" w:lineRule="auto"/>
        <w:ind w:left="360"/>
        <w:rPr>
          <w:rFonts w:ascii="Calibri" w:eastAsia="Calibri" w:hAnsi="Calibri" w:cs="Times New Roman"/>
          <w:szCs w:val="24"/>
        </w:rPr>
      </w:pPr>
    </w:p>
    <w:p w14:paraId="724AD6BC" w14:textId="77777777" w:rsidR="008C0847" w:rsidRDefault="00ED4095" w:rsidP="00722583">
      <w:pPr>
        <w:numPr>
          <w:ilvl w:val="1"/>
          <w:numId w:val="31"/>
        </w:numPr>
        <w:spacing w:before="10" w:after="10" w:line="240" w:lineRule="auto"/>
        <w:rPr>
          <w:rFonts w:ascii="Calibri" w:eastAsia="Calibri" w:hAnsi="Calibri" w:cs="Times New Roman"/>
          <w:szCs w:val="24"/>
        </w:rPr>
      </w:pPr>
      <w:r w:rsidRPr="00ED4095">
        <w:rPr>
          <w:rFonts w:ascii="Calibri" w:eastAsia="Calibri" w:hAnsi="Calibri" w:cs="Times New Roman"/>
          <w:szCs w:val="24"/>
        </w:rPr>
        <w:t>The Contractor must submit invoices to the Department of Treasury's Invoice Processing Platform (IPP) at</w:t>
      </w:r>
      <w:hyperlink r:id="rId11" w:history="1">
        <w:r w:rsidRPr="00ED4095">
          <w:rPr>
            <w:rFonts w:ascii="Calibri" w:eastAsia="Calibri" w:hAnsi="Calibri" w:cs="Times New Roman"/>
            <w:szCs w:val="24"/>
          </w:rPr>
          <w:t xml:space="preserve"> </w:t>
        </w:r>
        <w:r w:rsidRPr="00ED4095">
          <w:rPr>
            <w:rFonts w:ascii="Calibri" w:eastAsia="Calibri" w:hAnsi="Calibri" w:cs="Times New Roman"/>
            <w:color w:val="2B60DE"/>
            <w:szCs w:val="24"/>
            <w:u w:val="single"/>
          </w:rPr>
          <w:t>https://www.ipp.gov</w:t>
        </w:r>
        <w:r w:rsidRPr="00ED4095">
          <w:rPr>
            <w:rFonts w:ascii="Calibri" w:eastAsia="Calibri" w:hAnsi="Calibri" w:cs="Times New Roman"/>
            <w:szCs w:val="24"/>
          </w:rPr>
          <w:t xml:space="preserve"> </w:t>
        </w:r>
      </w:hyperlink>
      <w:r w:rsidRPr="00ED4095">
        <w:rPr>
          <w:rFonts w:ascii="Calibri" w:eastAsia="Calibri" w:hAnsi="Calibri" w:cs="Times New Roman"/>
          <w:szCs w:val="24"/>
        </w:rPr>
        <w:t> with a copy to the approving official, as directed below.</w:t>
      </w:r>
      <w:r w:rsidR="003B3D4F">
        <w:rPr>
          <w:rFonts w:ascii="Calibri" w:eastAsia="Calibri" w:hAnsi="Calibri" w:cs="Times New Roman"/>
          <w:szCs w:val="24"/>
        </w:rPr>
        <w:t xml:space="preserve"> </w:t>
      </w:r>
    </w:p>
    <w:p w14:paraId="4DC4FD5E" w14:textId="77777777" w:rsidR="008C0847" w:rsidRDefault="008C0847" w:rsidP="008C0847">
      <w:pPr>
        <w:spacing w:before="10" w:after="10" w:line="240" w:lineRule="auto"/>
        <w:ind w:left="1440"/>
        <w:rPr>
          <w:rFonts w:ascii="Calibri" w:eastAsia="Calibri" w:hAnsi="Calibri" w:cs="Times New Roman"/>
          <w:szCs w:val="24"/>
        </w:rPr>
      </w:pPr>
      <w:bookmarkStart w:id="11" w:name="_Hlk119579373"/>
    </w:p>
    <w:tbl>
      <w:tblPr>
        <w:tblStyle w:val="TableGrid12"/>
        <w:tblW w:w="0" w:type="auto"/>
        <w:tblInd w:w="540" w:type="dxa"/>
        <w:tblLook w:val="04A0" w:firstRow="1" w:lastRow="0" w:firstColumn="1" w:lastColumn="0" w:noHBand="0" w:noVBand="1"/>
      </w:tblPr>
      <w:tblGrid>
        <w:gridCol w:w="8810"/>
      </w:tblGrid>
      <w:tr w:rsidR="008C0847" w:rsidRPr="00E2601A" w14:paraId="67107473" w14:textId="77777777" w:rsidTr="003E0AD0">
        <w:trPr>
          <w:cnfStyle w:val="100000000000" w:firstRow="1" w:lastRow="0" w:firstColumn="0" w:lastColumn="0" w:oddVBand="0" w:evenVBand="0" w:oddHBand="0" w:evenHBand="0" w:firstRowFirstColumn="0" w:firstRowLastColumn="0" w:lastRowFirstColumn="0" w:lastRowLastColumn="0"/>
        </w:trPr>
        <w:tc>
          <w:tcPr>
            <w:tcW w:w="8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38ED98" w14:textId="77777777" w:rsidR="008C0847" w:rsidRPr="00E2601A" w:rsidRDefault="008C0847" w:rsidP="003E0AD0">
            <w:pPr>
              <w:spacing w:before="10" w:after="10"/>
              <w:rPr>
                <w:sz w:val="24"/>
                <w:szCs w:val="24"/>
              </w:rPr>
            </w:pPr>
            <w:r w:rsidRPr="00E2601A">
              <w:rPr>
                <w:sz w:val="24"/>
                <w:szCs w:val="24"/>
              </w:rPr>
              <w:t xml:space="preserve">****(USE BELOW IF THE CONTRACTOR HAS </w:t>
            </w:r>
            <w:r w:rsidRPr="00E2601A">
              <w:rPr>
                <w:b/>
                <w:bCs/>
                <w:sz w:val="24"/>
                <w:szCs w:val="24"/>
              </w:rPr>
              <w:t>NOT</w:t>
            </w:r>
            <w:r w:rsidRPr="00E2601A">
              <w:rPr>
                <w:sz w:val="24"/>
                <w:szCs w:val="24"/>
              </w:rPr>
              <w:t xml:space="preserve"> TRANSITIONED TO THE DEPARTMENT OF TREASURY’S INVOICE PROCESSING PLATFORM.)****  </w:t>
            </w:r>
          </w:p>
          <w:p w14:paraId="37FFB005" w14:textId="77777777" w:rsidR="008C0847" w:rsidRPr="00E2601A" w:rsidRDefault="008C0847" w:rsidP="003E0AD0">
            <w:pPr>
              <w:spacing w:before="10" w:after="10"/>
              <w:rPr>
                <w:sz w:val="24"/>
                <w:szCs w:val="24"/>
              </w:rPr>
            </w:pPr>
            <w:r w:rsidRPr="00E2601A">
              <w:rPr>
                <w:b/>
                <w:bCs/>
                <w:sz w:val="24"/>
                <w:szCs w:val="24"/>
              </w:rPr>
              <w:t>NOTE:</w:t>
            </w:r>
            <w:r w:rsidRPr="00E2601A">
              <w:rPr>
                <w:sz w:val="24"/>
                <w:szCs w:val="24"/>
              </w:rPr>
              <w:t xml:space="preserve"> THE AWARD MUST INCLUDE AN ADVANCE UNDERSTANDING COVERING THE INVOICE PROCESSING PLATFORM. </w:t>
            </w:r>
          </w:p>
        </w:tc>
      </w:tr>
      <w:bookmarkEnd w:id="11"/>
    </w:tbl>
    <w:p w14:paraId="6C82B8E6" w14:textId="6DFC42DE" w:rsidR="008C0847" w:rsidRDefault="008C0847" w:rsidP="008C0847">
      <w:pPr>
        <w:spacing w:before="10" w:after="10" w:line="240" w:lineRule="auto"/>
        <w:ind w:left="1440"/>
        <w:rPr>
          <w:rFonts w:ascii="Calibri" w:eastAsia="Calibri" w:hAnsi="Calibri" w:cs="Times New Roman"/>
          <w:szCs w:val="24"/>
        </w:rPr>
      </w:pPr>
    </w:p>
    <w:p w14:paraId="44E51BC8" w14:textId="275D7232" w:rsidR="008C0847" w:rsidRPr="008C0847" w:rsidRDefault="008C0847" w:rsidP="008C0847">
      <w:pPr>
        <w:numPr>
          <w:ilvl w:val="1"/>
          <w:numId w:val="65"/>
        </w:numPr>
        <w:tabs>
          <w:tab w:val="clear" w:pos="1440"/>
        </w:tabs>
        <w:spacing w:before="10" w:after="10" w:line="240" w:lineRule="auto"/>
        <w:rPr>
          <w:rFonts w:ascii="Calibri" w:eastAsia="Calibri" w:hAnsi="Calibri" w:cs="Times New Roman"/>
          <w:szCs w:val="24"/>
        </w:rPr>
      </w:pPr>
      <w:bookmarkStart w:id="12" w:name="_Hlk119579925"/>
      <w:r w:rsidRPr="008C0847">
        <w:rPr>
          <w:rFonts w:ascii="Calibri" w:eastAsia="Calibri" w:hAnsi="Calibri" w:cs="Times New Roman"/>
          <w:szCs w:val="24"/>
        </w:rPr>
        <w:t>Until the Contractor has transitioned to IPP as specified on the OALM IPP website, the Contractor must follow step-by-step instructions as stated in the NIH/OFM</w:t>
      </w:r>
      <w:hyperlink r:id="rId12" w:history="1">
        <w:r w:rsidRPr="008C0847">
          <w:rPr>
            <w:rFonts w:ascii="Calibri" w:eastAsia="Calibri" w:hAnsi="Calibri" w:cs="Times New Roman"/>
            <w:szCs w:val="24"/>
          </w:rPr>
          <w:t xml:space="preserve"> </w:t>
        </w:r>
        <w:r w:rsidRPr="008C0847">
          <w:rPr>
            <w:rFonts w:ascii="Calibri" w:eastAsia="Calibri" w:hAnsi="Calibri" w:cs="Times New Roman"/>
            <w:color w:val="2B60DE"/>
            <w:szCs w:val="24"/>
            <w:u w:val="single"/>
          </w:rPr>
          <w:t>Electronic Invoicing Instructions for NIH Contractors/Vendors,</w:t>
        </w:r>
        <w:r w:rsidRPr="008C0847">
          <w:rPr>
            <w:rFonts w:ascii="Calibri" w:eastAsia="Calibri" w:hAnsi="Calibri" w:cs="Times New Roman"/>
            <w:szCs w:val="24"/>
          </w:rPr>
          <w:t xml:space="preserve"> </w:t>
        </w:r>
      </w:hyperlink>
      <w:r w:rsidRPr="008C0847">
        <w:rPr>
          <w:rFonts w:ascii="Calibri" w:eastAsia="Calibri" w:hAnsi="Calibri" w:cs="Times New Roman"/>
          <w:szCs w:val="24"/>
        </w:rPr>
        <w:t>which is included as an attachment in Section J of this contract. The invoice submitted to the NIH/OFM</w:t>
      </w:r>
      <w:r w:rsidR="00C4667F">
        <w:rPr>
          <w:rFonts w:ascii="Calibri" w:eastAsia="Calibri" w:hAnsi="Calibri" w:cs="Times New Roman"/>
          <w:szCs w:val="24"/>
        </w:rPr>
        <w:t xml:space="preserve"> must </w:t>
      </w:r>
      <w:r w:rsidRPr="008C0847">
        <w:rPr>
          <w:rFonts w:ascii="Calibri" w:eastAsia="Calibri" w:hAnsi="Calibri" w:cs="Times New Roman"/>
          <w:szCs w:val="24"/>
        </w:rPr>
        <w:t xml:space="preserve"> be transmitted as an attachment via email to the address listed above in one of the following formats: Word, or Adobe Portable Document Format (PDF). The Contractor must submit only one invoice per email. Do not </w:t>
      </w:r>
      <w:r w:rsidRPr="008C0847">
        <w:rPr>
          <w:rFonts w:ascii="Calibri" w:eastAsia="Calibri" w:hAnsi="Calibri" w:cs="Times New Roman"/>
          <w:szCs w:val="24"/>
        </w:rPr>
        <w:lastRenderedPageBreak/>
        <w:t>submit supporting documentation (e.g., receipts, time sheets, vendor invoices, etc.) with your invoice unless specified elsewhere in the contract or requested by the Contracting Officer.</w:t>
      </w:r>
    </w:p>
    <w:p w14:paraId="2467A265" w14:textId="77777777" w:rsidR="008C0847" w:rsidRPr="008C0847" w:rsidRDefault="008C0847" w:rsidP="008C0847">
      <w:pPr>
        <w:spacing w:before="10" w:after="10" w:line="240" w:lineRule="auto"/>
        <w:rPr>
          <w:rFonts w:ascii="Calibri" w:eastAsia="Calibri" w:hAnsi="Calibri" w:cs="Times New Roman"/>
          <w:szCs w:val="24"/>
        </w:rPr>
      </w:pPr>
    </w:p>
    <w:tbl>
      <w:tblPr>
        <w:tblStyle w:val="TableGrid21"/>
        <w:tblW w:w="0" w:type="auto"/>
        <w:tblInd w:w="535" w:type="dxa"/>
        <w:tblLook w:val="04A0" w:firstRow="1" w:lastRow="0" w:firstColumn="1" w:lastColumn="0" w:noHBand="0" w:noVBand="1"/>
      </w:tblPr>
      <w:tblGrid>
        <w:gridCol w:w="8815"/>
      </w:tblGrid>
      <w:tr w:rsidR="008C0847" w:rsidRPr="008C0847" w14:paraId="117B1348" w14:textId="77777777" w:rsidTr="003E0AD0">
        <w:tc>
          <w:tcPr>
            <w:tcW w:w="8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CDD542" w14:textId="77777777" w:rsidR="008C0847" w:rsidRPr="008C0847" w:rsidRDefault="008C0847" w:rsidP="008C0847">
            <w:pPr>
              <w:spacing w:before="10" w:after="10"/>
              <w:jc w:val="center"/>
              <w:rPr>
                <w:sz w:val="24"/>
                <w:szCs w:val="24"/>
              </w:rPr>
            </w:pPr>
            <w:r w:rsidRPr="008C0847">
              <w:rPr>
                <w:sz w:val="24"/>
                <w:szCs w:val="24"/>
              </w:rPr>
              <w:t>****(USE IN ALL AWARDS.)***</w:t>
            </w:r>
          </w:p>
        </w:tc>
      </w:tr>
    </w:tbl>
    <w:p w14:paraId="399F5D84" w14:textId="77777777" w:rsidR="008C0847" w:rsidRPr="008C0847" w:rsidRDefault="008C0847" w:rsidP="008C0847">
      <w:pPr>
        <w:spacing w:after="0" w:line="240" w:lineRule="auto"/>
        <w:ind w:left="720"/>
        <w:rPr>
          <w:rFonts w:ascii="Calibri" w:eastAsia="Calibri" w:hAnsi="Calibri" w:cs="Times New Roman"/>
          <w:szCs w:val="24"/>
        </w:rPr>
      </w:pPr>
    </w:p>
    <w:bookmarkEnd w:id="12"/>
    <w:p w14:paraId="43C3F4C9" w14:textId="51508C40" w:rsidR="00ED4095" w:rsidRPr="00ED4095" w:rsidRDefault="00ED4095" w:rsidP="00722583">
      <w:pPr>
        <w:spacing w:before="10" w:after="10" w:line="240" w:lineRule="auto"/>
        <w:ind w:left="1440"/>
        <w:rPr>
          <w:rFonts w:ascii="Calibri" w:eastAsia="Calibri" w:hAnsi="Calibri" w:cs="Times New Roman"/>
          <w:szCs w:val="24"/>
        </w:rPr>
      </w:pPr>
      <w:r w:rsidRPr="00ED4095">
        <w:rPr>
          <w:rFonts w:ascii="Calibri" w:eastAsia="Calibri" w:hAnsi="Calibri" w:cs="Times New Roman"/>
          <w:szCs w:val="24"/>
        </w:rPr>
        <w:t>The Contractor</w:t>
      </w:r>
      <w:r w:rsidR="00C4667F">
        <w:rPr>
          <w:rFonts w:ascii="Calibri" w:eastAsia="Calibri" w:hAnsi="Calibri" w:cs="Times New Roman"/>
          <w:szCs w:val="24"/>
        </w:rPr>
        <w:t xml:space="preserve"> must </w:t>
      </w:r>
      <w:r w:rsidRPr="00ED4095">
        <w:rPr>
          <w:rFonts w:ascii="Calibri" w:eastAsia="Calibri" w:hAnsi="Calibri" w:cs="Times New Roman"/>
          <w:szCs w:val="24"/>
        </w:rPr>
        <w:t>submit a copy of the electronic invoice to the following Approving Official (Contracting Officer) and Contracting Officer Representative:</w:t>
      </w:r>
    </w:p>
    <w:p w14:paraId="4F92A3C0" w14:textId="77777777" w:rsidR="00ED4095" w:rsidRPr="00ED4095" w:rsidRDefault="00ED4095" w:rsidP="00ED4095">
      <w:pPr>
        <w:spacing w:after="0" w:line="240" w:lineRule="auto"/>
        <w:ind w:left="720"/>
        <w:rPr>
          <w:rFonts w:ascii="Calibri" w:eastAsia="Calibri" w:hAnsi="Calibri" w:cs="Times New Roman"/>
          <w:szCs w:val="24"/>
        </w:rPr>
      </w:pPr>
    </w:p>
    <w:p w14:paraId="47A0E9B2" w14:textId="77777777" w:rsidR="00ED4095" w:rsidRPr="00ED4095" w:rsidRDefault="00ED4095" w:rsidP="00ED4095">
      <w:pPr>
        <w:spacing w:before="10" w:after="10" w:line="240" w:lineRule="auto"/>
        <w:ind w:left="1440" w:right="1440"/>
        <w:rPr>
          <w:rFonts w:ascii="Calibri" w:eastAsia="Calibri" w:hAnsi="Calibri" w:cs="Times New Roman"/>
          <w:szCs w:val="24"/>
        </w:rPr>
      </w:pPr>
      <w:r w:rsidRPr="00ED4095">
        <w:rPr>
          <w:rFonts w:ascii="Calibri" w:eastAsia="Calibri" w:hAnsi="Calibri" w:cs="Times New Roman"/>
          <w:szCs w:val="24"/>
        </w:rPr>
        <w:t>Approving Official: Contracting Officer</w:t>
      </w:r>
    </w:p>
    <w:p w14:paraId="03322F8E" w14:textId="77777777" w:rsidR="00ED4095" w:rsidRPr="00ED4095" w:rsidRDefault="00ED4095" w:rsidP="00ED4095">
      <w:pPr>
        <w:spacing w:after="0" w:line="240" w:lineRule="auto"/>
        <w:ind w:left="720"/>
        <w:rPr>
          <w:rFonts w:ascii="Calibri" w:eastAsia="Calibri" w:hAnsi="Calibri" w:cs="Times New Roman"/>
          <w:szCs w:val="24"/>
        </w:rPr>
      </w:pPr>
    </w:p>
    <w:p w14:paraId="3756FE8D" w14:textId="77777777" w:rsidR="00ED4095" w:rsidRPr="00ED4095" w:rsidRDefault="00ED4095" w:rsidP="00ED4095">
      <w:pPr>
        <w:spacing w:before="10" w:after="10" w:line="240" w:lineRule="auto"/>
        <w:ind w:left="1440" w:right="1440"/>
        <w:rPr>
          <w:rFonts w:ascii="Calibri" w:eastAsia="Calibri" w:hAnsi="Calibri" w:cs="Times New Roman"/>
          <w:szCs w:val="24"/>
        </w:rPr>
      </w:pPr>
      <w:r w:rsidRPr="00ED4095">
        <w:rPr>
          <w:rFonts w:ascii="Calibri" w:eastAsia="Calibri" w:hAnsi="Calibri" w:cs="Times New Roman"/>
          <w:szCs w:val="24"/>
        </w:rPr>
        <w:t xml:space="preserve">Name- </w:t>
      </w:r>
      <w:r w:rsidRPr="00ED4095">
        <w:rPr>
          <w:rFonts w:ascii="Calibri" w:eastAsia="Calibri" w:hAnsi="Calibri" w:cs="Times New Roman"/>
          <w:szCs w:val="24"/>
          <w:u w:val="single"/>
        </w:rPr>
        <w:t>               </w:t>
      </w:r>
      <w:r w:rsidRPr="00ED4095">
        <w:rPr>
          <w:rFonts w:ascii="Calibri" w:eastAsia="Calibri" w:hAnsi="Calibri" w:cs="Times New Roman"/>
          <w:szCs w:val="24"/>
        </w:rPr>
        <w:t xml:space="preserve">        Email Address- </w:t>
      </w:r>
      <w:r w:rsidRPr="00ED4095">
        <w:rPr>
          <w:rFonts w:ascii="Calibri" w:eastAsia="Calibri" w:hAnsi="Calibri" w:cs="Times New Roman"/>
          <w:szCs w:val="24"/>
          <w:u w:val="single"/>
        </w:rPr>
        <w:t>               </w:t>
      </w:r>
      <w:r w:rsidRPr="00ED4095">
        <w:rPr>
          <w:rFonts w:ascii="Calibri" w:eastAsia="Calibri" w:hAnsi="Calibri" w:cs="Times New Roman"/>
          <w:szCs w:val="24"/>
        </w:rPr>
        <w:t xml:space="preserve"> </w:t>
      </w:r>
    </w:p>
    <w:p w14:paraId="1F704842" w14:textId="77777777" w:rsidR="00ED4095" w:rsidRPr="00ED4095" w:rsidRDefault="00ED4095" w:rsidP="00ED4095">
      <w:pPr>
        <w:spacing w:after="0" w:line="240" w:lineRule="auto"/>
        <w:ind w:left="720"/>
        <w:rPr>
          <w:rFonts w:ascii="Calibri" w:eastAsia="Calibri" w:hAnsi="Calibri" w:cs="Times New Roman"/>
          <w:szCs w:val="24"/>
        </w:rPr>
      </w:pPr>
    </w:p>
    <w:p w14:paraId="3190DF13" w14:textId="77777777" w:rsidR="00ED4095" w:rsidRPr="00ED4095" w:rsidRDefault="00ED4095" w:rsidP="00ED4095">
      <w:pPr>
        <w:spacing w:before="10" w:after="10" w:line="240" w:lineRule="auto"/>
        <w:ind w:left="1440" w:right="1440"/>
        <w:rPr>
          <w:rFonts w:ascii="Calibri" w:eastAsia="Calibri" w:hAnsi="Calibri" w:cs="Times New Roman"/>
          <w:szCs w:val="24"/>
        </w:rPr>
      </w:pPr>
      <w:r w:rsidRPr="00ED4095">
        <w:rPr>
          <w:rFonts w:ascii="Calibri" w:eastAsia="Calibri" w:hAnsi="Calibri" w:cs="Times New Roman"/>
          <w:szCs w:val="24"/>
        </w:rPr>
        <w:t> </w:t>
      </w:r>
    </w:p>
    <w:p w14:paraId="1DCAA03D" w14:textId="77777777" w:rsidR="00ED4095" w:rsidRPr="00ED4095" w:rsidRDefault="00ED4095" w:rsidP="00ED4095">
      <w:pPr>
        <w:spacing w:after="0" w:line="240" w:lineRule="auto"/>
        <w:ind w:left="720"/>
        <w:rPr>
          <w:rFonts w:ascii="Calibri" w:eastAsia="Calibri" w:hAnsi="Calibri" w:cs="Times New Roman"/>
          <w:szCs w:val="24"/>
        </w:rPr>
      </w:pPr>
    </w:p>
    <w:p w14:paraId="017210D1" w14:textId="77777777" w:rsidR="00ED4095" w:rsidRPr="00ED4095" w:rsidRDefault="00ED4095" w:rsidP="00ED4095">
      <w:pPr>
        <w:spacing w:before="10" w:after="10" w:line="240" w:lineRule="auto"/>
        <w:ind w:left="1440" w:right="1440"/>
        <w:rPr>
          <w:rFonts w:ascii="Calibri" w:eastAsia="Calibri" w:hAnsi="Calibri" w:cs="Times New Roman"/>
          <w:szCs w:val="24"/>
        </w:rPr>
      </w:pPr>
      <w:r w:rsidRPr="00ED4095">
        <w:rPr>
          <w:rFonts w:ascii="Calibri" w:eastAsia="Calibri" w:hAnsi="Calibri" w:cs="Times New Roman"/>
          <w:szCs w:val="24"/>
        </w:rPr>
        <w:t>Contracting Officer Representative</w:t>
      </w:r>
    </w:p>
    <w:p w14:paraId="0FFBCE70" w14:textId="77777777" w:rsidR="00ED4095" w:rsidRPr="00ED4095" w:rsidRDefault="00ED4095" w:rsidP="00ED4095">
      <w:pPr>
        <w:spacing w:after="0" w:line="240" w:lineRule="auto"/>
        <w:ind w:left="720"/>
        <w:rPr>
          <w:rFonts w:ascii="Calibri" w:eastAsia="Calibri" w:hAnsi="Calibri" w:cs="Times New Roman"/>
          <w:szCs w:val="24"/>
        </w:rPr>
      </w:pPr>
    </w:p>
    <w:p w14:paraId="4A2B4E1E" w14:textId="77777777" w:rsidR="00ED4095" w:rsidRPr="00ED4095" w:rsidRDefault="00ED4095" w:rsidP="00ED4095">
      <w:pPr>
        <w:spacing w:before="10" w:after="10" w:line="240" w:lineRule="auto"/>
        <w:ind w:left="1440" w:right="1440"/>
        <w:rPr>
          <w:rFonts w:ascii="Calibri" w:eastAsia="Calibri" w:hAnsi="Calibri" w:cs="Times New Roman"/>
          <w:szCs w:val="24"/>
        </w:rPr>
      </w:pPr>
      <w:r w:rsidRPr="00ED4095">
        <w:rPr>
          <w:rFonts w:ascii="Calibri" w:eastAsia="Calibri" w:hAnsi="Calibri" w:cs="Times New Roman"/>
          <w:szCs w:val="24"/>
        </w:rPr>
        <w:t xml:space="preserve">Name- </w:t>
      </w:r>
      <w:r w:rsidRPr="00ED4095">
        <w:rPr>
          <w:rFonts w:ascii="Calibri" w:eastAsia="Calibri" w:hAnsi="Calibri" w:cs="Times New Roman"/>
          <w:szCs w:val="24"/>
          <w:u w:val="single"/>
        </w:rPr>
        <w:t>               </w:t>
      </w:r>
      <w:r w:rsidRPr="00ED4095">
        <w:rPr>
          <w:rFonts w:ascii="Calibri" w:eastAsia="Calibri" w:hAnsi="Calibri" w:cs="Times New Roman"/>
          <w:szCs w:val="24"/>
        </w:rPr>
        <w:t xml:space="preserve">         Email Address- </w:t>
      </w:r>
      <w:r w:rsidRPr="00ED4095">
        <w:rPr>
          <w:rFonts w:ascii="Calibri" w:eastAsia="Calibri" w:hAnsi="Calibri" w:cs="Times New Roman"/>
          <w:szCs w:val="24"/>
          <w:u w:val="single"/>
        </w:rPr>
        <w:t>               </w:t>
      </w:r>
      <w:r w:rsidRPr="00ED4095">
        <w:rPr>
          <w:rFonts w:ascii="Calibri" w:eastAsia="Calibri" w:hAnsi="Calibri" w:cs="Times New Roman"/>
          <w:szCs w:val="24"/>
        </w:rPr>
        <w:t xml:space="preserve"> </w:t>
      </w:r>
    </w:p>
    <w:p w14:paraId="7A60B969" w14:textId="77777777" w:rsidR="00ED4095" w:rsidRPr="00ED4095" w:rsidRDefault="00ED4095" w:rsidP="00ED4095">
      <w:pPr>
        <w:spacing w:after="0" w:line="240" w:lineRule="auto"/>
        <w:ind w:left="720"/>
        <w:rPr>
          <w:rFonts w:ascii="Calibri" w:eastAsia="Calibri" w:hAnsi="Calibri" w:cs="Times New Roman"/>
          <w:szCs w:val="24"/>
        </w:rPr>
      </w:pPr>
    </w:p>
    <w:p w14:paraId="68E9A23C" w14:textId="77777777" w:rsidR="00095F3F" w:rsidRDefault="00ED4095" w:rsidP="00095F3F">
      <w:pPr>
        <w:spacing w:before="10" w:after="10" w:line="240" w:lineRule="auto"/>
        <w:ind w:left="1440"/>
        <w:rPr>
          <w:rFonts w:ascii="Calibri" w:eastAsia="Calibri" w:hAnsi="Calibri" w:cs="Times New Roman"/>
          <w:szCs w:val="24"/>
        </w:rPr>
      </w:pPr>
      <w:r w:rsidRPr="00ED4095">
        <w:rPr>
          <w:rFonts w:ascii="Calibri" w:eastAsia="Calibri" w:hAnsi="Calibri" w:cs="Times New Roman"/>
          <w:szCs w:val="24"/>
        </w:rPr>
        <w:t>For inquiries regarding the status of invoices, contact</w:t>
      </w:r>
      <w:hyperlink r:id="rId13" w:history="1">
        <w:r w:rsidRPr="00ED4095">
          <w:rPr>
            <w:rFonts w:ascii="Calibri" w:eastAsia="Calibri" w:hAnsi="Calibri" w:cs="Times New Roman"/>
            <w:szCs w:val="24"/>
          </w:rPr>
          <w:t xml:space="preserve"> </w:t>
        </w:r>
        <w:r w:rsidRPr="00ED4095">
          <w:rPr>
            <w:rFonts w:ascii="Calibri" w:eastAsia="Calibri" w:hAnsi="Calibri" w:cs="Times New Roman"/>
            <w:color w:val="2B60DE"/>
            <w:szCs w:val="24"/>
            <w:u w:val="single"/>
          </w:rPr>
          <w:t>OFM Customer Service</w:t>
        </w:r>
        <w:r w:rsidRPr="00ED4095">
          <w:rPr>
            <w:rFonts w:ascii="Calibri" w:eastAsia="Calibri" w:hAnsi="Calibri" w:cs="Times New Roman"/>
            <w:szCs w:val="24"/>
          </w:rPr>
          <w:t xml:space="preserve"> </w:t>
        </w:r>
      </w:hyperlink>
    </w:p>
    <w:p w14:paraId="6BB5F7DD" w14:textId="3D8315D7" w:rsidR="00ED4095" w:rsidRPr="00ED4095" w:rsidRDefault="00ED4095" w:rsidP="00095F3F">
      <w:pPr>
        <w:spacing w:before="10" w:after="10" w:line="240" w:lineRule="auto"/>
        <w:ind w:left="1440"/>
        <w:rPr>
          <w:rFonts w:ascii="Calibri" w:eastAsia="Calibri" w:hAnsi="Calibri" w:cs="Times New Roman"/>
          <w:szCs w:val="24"/>
        </w:rPr>
      </w:pPr>
      <w:r w:rsidRPr="00ED4095">
        <w:rPr>
          <w:rFonts w:ascii="Calibri" w:eastAsia="Calibri" w:hAnsi="Calibri" w:cs="Times New Roman"/>
          <w:szCs w:val="24"/>
        </w:rPr>
        <w:t>via email at</w:t>
      </w:r>
      <w:hyperlink r:id="rId14" w:history="1">
        <w:r w:rsidRPr="00ED4095">
          <w:rPr>
            <w:rFonts w:ascii="Calibri" w:eastAsia="Calibri" w:hAnsi="Calibri" w:cs="Times New Roman"/>
            <w:szCs w:val="24"/>
          </w:rPr>
          <w:t xml:space="preserve"> </w:t>
        </w:r>
        <w:hyperlink r:id="rId15" w:history="1">
          <w:r w:rsidR="00763C7D" w:rsidRPr="00763C7D">
            <w:rPr>
              <w:rFonts w:asciiTheme="minorHAnsi" w:hAnsiTheme="minorHAnsi" w:cstheme="minorHAnsi"/>
              <w:color w:val="0563C1"/>
              <w:szCs w:val="24"/>
              <w:u w:val="single"/>
              <w:shd w:val="clear" w:color="auto" w:fill="FFFFFF"/>
            </w:rPr>
            <w:t>ofm_customer_service@mail-cmp.niceincontact.com</w:t>
          </w:r>
        </w:hyperlink>
        <w:r w:rsidRPr="00ED4095">
          <w:rPr>
            <w:rFonts w:ascii="Calibri" w:eastAsia="Calibri" w:hAnsi="Calibri" w:cs="Times New Roman"/>
            <w:szCs w:val="24"/>
          </w:rPr>
          <w:t xml:space="preserve"> </w:t>
        </w:r>
      </w:hyperlink>
      <w:r w:rsidRPr="00ED4095">
        <w:rPr>
          <w:rFonts w:ascii="Calibri" w:eastAsia="Calibri" w:hAnsi="Calibri" w:cs="Times New Roman"/>
          <w:szCs w:val="24"/>
        </w:rPr>
        <w:t>or via phone at 301-496-6088. To send your inquiries via other available communication methods refer to the OFM Customer Service website at</w:t>
      </w:r>
      <w:hyperlink r:id="rId16" w:history="1">
        <w:r w:rsidRPr="00ED4095">
          <w:rPr>
            <w:rFonts w:ascii="Calibri" w:eastAsia="Calibri" w:hAnsi="Calibri" w:cs="Times New Roman"/>
            <w:szCs w:val="24"/>
          </w:rPr>
          <w:t xml:space="preserve"> </w:t>
        </w:r>
        <w:r w:rsidRPr="00ED4095">
          <w:rPr>
            <w:rFonts w:ascii="Calibri" w:eastAsia="Calibri" w:hAnsi="Calibri" w:cs="Times New Roman"/>
            <w:color w:val="2B60DE"/>
            <w:szCs w:val="24"/>
            <w:u w:val="single"/>
          </w:rPr>
          <w:t>https://ofm.od.nih.gov/Pages/Customer-Service.aspx.</w:t>
        </w:r>
        <w:r w:rsidRPr="00ED4095">
          <w:rPr>
            <w:rFonts w:ascii="Calibri" w:eastAsia="Calibri" w:hAnsi="Calibri" w:cs="Times New Roman"/>
            <w:szCs w:val="24"/>
          </w:rPr>
          <w:t xml:space="preserve"> </w:t>
        </w:r>
      </w:hyperlink>
    </w:p>
    <w:p w14:paraId="3EF2C9E7" w14:textId="77777777" w:rsidR="00ED4095" w:rsidRPr="00ED4095" w:rsidRDefault="00ED4095" w:rsidP="00ED4095">
      <w:pPr>
        <w:spacing w:after="0" w:line="240" w:lineRule="auto"/>
        <w:ind w:left="720"/>
        <w:rPr>
          <w:rFonts w:ascii="Calibri" w:eastAsia="Calibri" w:hAnsi="Calibri" w:cs="Times New Roman"/>
          <w:szCs w:val="24"/>
        </w:rPr>
      </w:pPr>
    </w:p>
    <w:p w14:paraId="03387D10" w14:textId="77777777" w:rsidR="00ED4095" w:rsidRPr="00ED4095" w:rsidRDefault="00ED4095" w:rsidP="00722583">
      <w:pPr>
        <w:spacing w:before="10" w:after="10" w:line="240" w:lineRule="auto"/>
        <w:ind w:left="1440"/>
        <w:rPr>
          <w:rFonts w:ascii="Calibri" w:eastAsia="Calibri" w:hAnsi="Calibri" w:cs="Times New Roman"/>
          <w:szCs w:val="24"/>
        </w:rPr>
      </w:pPr>
      <w:r w:rsidRPr="00ED4095">
        <w:rPr>
          <w:rFonts w:ascii="Calibri" w:eastAsia="Calibri" w:hAnsi="Calibri" w:cs="Times New Roman"/>
          <w:szCs w:val="24"/>
        </w:rPr>
        <w:t>Note: The OFM Customer Service is open Eastern Standard Time Monday - Friday from 8:30 a.m. to 5:00 p.m. and is closed between 12:00 p.m. to 1:00 p.m.</w:t>
      </w:r>
    </w:p>
    <w:p w14:paraId="29226FA2" w14:textId="77777777" w:rsidR="00ED4095" w:rsidRPr="00ED4095" w:rsidRDefault="00ED4095" w:rsidP="00ED4095">
      <w:pPr>
        <w:spacing w:after="0" w:line="240" w:lineRule="auto"/>
        <w:ind w:left="720"/>
        <w:rPr>
          <w:rFonts w:ascii="Calibri" w:eastAsia="Calibri" w:hAnsi="Calibri" w:cs="Times New Roman"/>
          <w:szCs w:val="24"/>
        </w:rPr>
      </w:pPr>
    </w:p>
    <w:p w14:paraId="292162C3" w14:textId="4C15F54E" w:rsidR="00ED4095" w:rsidRPr="00ED4095" w:rsidRDefault="00ED4095" w:rsidP="00722583">
      <w:pPr>
        <w:spacing w:before="10" w:after="10" w:line="240" w:lineRule="auto"/>
        <w:ind w:left="1440"/>
        <w:rPr>
          <w:rFonts w:ascii="Calibri" w:eastAsia="Calibri" w:hAnsi="Calibri" w:cs="Times New Roman"/>
          <w:szCs w:val="24"/>
        </w:rPr>
      </w:pPr>
      <w:r w:rsidRPr="00ED4095">
        <w:rPr>
          <w:rFonts w:ascii="Calibri" w:eastAsia="Calibri" w:hAnsi="Calibri" w:cs="Times New Roman"/>
          <w:szCs w:val="24"/>
        </w:rPr>
        <w:t>One courtesy copy of the original invoice</w:t>
      </w:r>
      <w:r w:rsidR="00C4667F">
        <w:rPr>
          <w:rFonts w:ascii="Calibri" w:eastAsia="Calibri" w:hAnsi="Calibri" w:cs="Times New Roman"/>
          <w:szCs w:val="24"/>
        </w:rPr>
        <w:t xml:space="preserve"> must </w:t>
      </w:r>
      <w:r w:rsidRPr="00ED4095">
        <w:rPr>
          <w:rFonts w:ascii="Calibri" w:eastAsia="Calibri" w:hAnsi="Calibri" w:cs="Times New Roman"/>
          <w:szCs w:val="24"/>
        </w:rPr>
        <w:t xml:space="preserve"> be submitted electronically as follows:</w:t>
      </w:r>
    </w:p>
    <w:p w14:paraId="00D69335" w14:textId="77777777" w:rsidR="00ED4095" w:rsidRPr="00ED4095" w:rsidRDefault="00ED4095" w:rsidP="00ED4095">
      <w:pPr>
        <w:spacing w:after="0" w:line="240" w:lineRule="auto"/>
        <w:ind w:left="720"/>
        <w:rPr>
          <w:rFonts w:ascii="Calibri" w:eastAsia="Calibri" w:hAnsi="Calibri" w:cs="Times New Roman"/>
          <w:szCs w:val="24"/>
        </w:rPr>
      </w:pPr>
    </w:p>
    <w:p w14:paraId="42DA0CDB" w14:textId="77777777" w:rsidR="00ED4095" w:rsidRPr="00ED4095" w:rsidRDefault="00ED4095" w:rsidP="00ED4095">
      <w:pPr>
        <w:spacing w:before="10" w:after="10" w:line="240" w:lineRule="auto"/>
        <w:ind w:left="1440" w:right="1440"/>
        <w:rPr>
          <w:rFonts w:ascii="Calibri" w:eastAsia="Calibri" w:hAnsi="Calibri" w:cs="Times New Roman"/>
          <w:szCs w:val="24"/>
        </w:rPr>
      </w:pPr>
      <w:r w:rsidRPr="00ED4095">
        <w:rPr>
          <w:rFonts w:ascii="Calibri" w:eastAsia="Calibri" w:hAnsi="Calibri" w:cs="Times New Roman"/>
          <w:szCs w:val="24"/>
        </w:rPr>
        <w:t>The Central Point of Distribution: </w:t>
      </w:r>
    </w:p>
    <w:p w14:paraId="422BF4AB" w14:textId="77777777" w:rsidR="00ED4095" w:rsidRPr="00ED4095" w:rsidRDefault="00ED4095" w:rsidP="00ED4095">
      <w:pPr>
        <w:spacing w:after="0" w:line="240" w:lineRule="auto"/>
        <w:ind w:left="720"/>
        <w:rPr>
          <w:rFonts w:ascii="Calibri" w:eastAsia="Calibri" w:hAnsi="Calibri" w:cs="Times New Roman"/>
          <w:szCs w:val="24"/>
        </w:rPr>
      </w:pPr>
    </w:p>
    <w:p w14:paraId="2B561186" w14:textId="77777777" w:rsidR="00ED4095" w:rsidRPr="00ED4095" w:rsidRDefault="00ED4095" w:rsidP="00ED4095">
      <w:pPr>
        <w:spacing w:before="10" w:after="10" w:line="240" w:lineRule="auto"/>
        <w:ind w:left="1440" w:right="1440"/>
        <w:rPr>
          <w:rFonts w:ascii="Calibri" w:eastAsia="Calibri" w:hAnsi="Calibri" w:cs="Times New Roman"/>
          <w:szCs w:val="24"/>
        </w:rPr>
      </w:pPr>
      <w:r w:rsidRPr="00ED4095">
        <w:rPr>
          <w:rFonts w:ascii="Calibri" w:eastAsia="Calibri" w:hAnsi="Calibri" w:cs="Times New Roman"/>
          <w:szCs w:val="24"/>
        </w:rPr>
        <w:t>NCI OA Branch A -</w:t>
      </w:r>
      <w:hyperlink r:id="rId17" w:history="1">
        <w:r w:rsidRPr="00ED4095">
          <w:rPr>
            <w:rFonts w:ascii="Calibri" w:eastAsia="Calibri" w:hAnsi="Calibri" w:cs="Times New Roman"/>
            <w:szCs w:val="24"/>
          </w:rPr>
          <w:t xml:space="preserve"> </w:t>
        </w:r>
        <w:r w:rsidRPr="00ED4095">
          <w:rPr>
            <w:rFonts w:ascii="Calibri" w:eastAsia="Calibri" w:hAnsi="Calibri" w:cs="Times New Roman"/>
            <w:color w:val="2B60DE"/>
            <w:szCs w:val="24"/>
            <w:u w:val="single"/>
          </w:rPr>
          <w:t>ncibranchainvoices@mail.nih.gov</w:t>
        </w:r>
        <w:r w:rsidRPr="00ED4095">
          <w:rPr>
            <w:rFonts w:ascii="Calibri" w:eastAsia="Calibri" w:hAnsi="Calibri" w:cs="Times New Roman"/>
            <w:szCs w:val="24"/>
          </w:rPr>
          <w:t xml:space="preserve"> </w:t>
        </w:r>
      </w:hyperlink>
    </w:p>
    <w:p w14:paraId="1FEB0D82" w14:textId="77777777" w:rsidR="00ED4095" w:rsidRPr="00ED4095" w:rsidRDefault="00ED4095" w:rsidP="00ED4095">
      <w:pPr>
        <w:spacing w:after="0" w:line="240" w:lineRule="auto"/>
        <w:ind w:left="720"/>
        <w:rPr>
          <w:rFonts w:ascii="Calibri" w:eastAsia="Calibri" w:hAnsi="Calibri" w:cs="Times New Roman"/>
          <w:szCs w:val="24"/>
        </w:rPr>
      </w:pPr>
    </w:p>
    <w:p w14:paraId="1772072D" w14:textId="77777777" w:rsidR="00ED4095" w:rsidRPr="00ED4095" w:rsidRDefault="00ED4095" w:rsidP="00ED4095">
      <w:pPr>
        <w:spacing w:before="10" w:after="10" w:line="240" w:lineRule="auto"/>
        <w:ind w:left="1440" w:right="1440"/>
        <w:rPr>
          <w:rFonts w:ascii="Calibri" w:eastAsia="Calibri" w:hAnsi="Calibri" w:cs="Times New Roman"/>
          <w:szCs w:val="24"/>
        </w:rPr>
      </w:pPr>
      <w:r w:rsidRPr="00ED4095">
        <w:rPr>
          <w:rFonts w:ascii="Calibri" w:eastAsia="Calibri" w:hAnsi="Calibri" w:cs="Times New Roman"/>
          <w:szCs w:val="24"/>
        </w:rPr>
        <w:t>NCI OA Branch B -</w:t>
      </w:r>
      <w:hyperlink r:id="rId18" w:history="1">
        <w:r w:rsidRPr="00ED4095">
          <w:rPr>
            <w:rFonts w:ascii="Calibri" w:eastAsia="Calibri" w:hAnsi="Calibri" w:cs="Times New Roman"/>
            <w:szCs w:val="24"/>
          </w:rPr>
          <w:t xml:space="preserve"> </w:t>
        </w:r>
        <w:r w:rsidRPr="00ED4095">
          <w:rPr>
            <w:rFonts w:ascii="Calibri" w:eastAsia="Calibri" w:hAnsi="Calibri" w:cs="Times New Roman"/>
            <w:color w:val="2B60DE"/>
            <w:szCs w:val="24"/>
            <w:u w:val="single"/>
          </w:rPr>
          <w:t>ncibranchbinvoices@mail.nih.gov</w:t>
        </w:r>
        <w:r w:rsidRPr="00ED4095">
          <w:rPr>
            <w:rFonts w:ascii="Calibri" w:eastAsia="Calibri" w:hAnsi="Calibri" w:cs="Times New Roman"/>
            <w:szCs w:val="24"/>
          </w:rPr>
          <w:t xml:space="preserve"> </w:t>
        </w:r>
      </w:hyperlink>
    </w:p>
    <w:p w14:paraId="0C89FFC0" w14:textId="77777777" w:rsidR="00ED4095" w:rsidRPr="00ED4095" w:rsidRDefault="00ED4095" w:rsidP="00ED4095">
      <w:pPr>
        <w:spacing w:after="0" w:line="240" w:lineRule="auto"/>
        <w:ind w:left="720"/>
        <w:rPr>
          <w:rFonts w:ascii="Calibri" w:eastAsia="Calibri" w:hAnsi="Calibri" w:cs="Times New Roman"/>
          <w:szCs w:val="24"/>
        </w:rPr>
      </w:pPr>
    </w:p>
    <w:p w14:paraId="25251748" w14:textId="77777777" w:rsidR="00ED4095" w:rsidRPr="00ED4095" w:rsidRDefault="00ED4095" w:rsidP="00ED4095">
      <w:pPr>
        <w:spacing w:before="10" w:after="10" w:line="240" w:lineRule="auto"/>
        <w:ind w:left="1440" w:right="1440"/>
        <w:rPr>
          <w:rFonts w:ascii="Calibri" w:eastAsia="Calibri" w:hAnsi="Calibri" w:cs="Times New Roman"/>
          <w:szCs w:val="24"/>
        </w:rPr>
      </w:pPr>
      <w:r w:rsidRPr="00ED4095">
        <w:rPr>
          <w:rFonts w:ascii="Calibri" w:eastAsia="Calibri" w:hAnsi="Calibri" w:cs="Times New Roman"/>
          <w:szCs w:val="24"/>
        </w:rPr>
        <w:t>NCI OA Branch C -</w:t>
      </w:r>
      <w:hyperlink r:id="rId19" w:history="1">
        <w:r w:rsidRPr="00ED4095">
          <w:rPr>
            <w:rFonts w:ascii="Calibri" w:eastAsia="Calibri" w:hAnsi="Calibri" w:cs="Times New Roman"/>
            <w:szCs w:val="24"/>
          </w:rPr>
          <w:t xml:space="preserve"> </w:t>
        </w:r>
        <w:r w:rsidRPr="00ED4095">
          <w:rPr>
            <w:rFonts w:ascii="Calibri" w:eastAsia="Calibri" w:hAnsi="Calibri" w:cs="Times New Roman"/>
            <w:color w:val="2B60DE"/>
            <w:szCs w:val="24"/>
            <w:u w:val="single"/>
          </w:rPr>
          <w:t>ncibranchcinvoices@mail.nih.gov</w:t>
        </w:r>
        <w:r w:rsidRPr="00ED4095">
          <w:rPr>
            <w:rFonts w:ascii="Calibri" w:eastAsia="Calibri" w:hAnsi="Calibri" w:cs="Times New Roman"/>
            <w:szCs w:val="24"/>
          </w:rPr>
          <w:t xml:space="preserve"> </w:t>
        </w:r>
      </w:hyperlink>
    </w:p>
    <w:p w14:paraId="1AFAF748" w14:textId="77777777" w:rsidR="00ED4095" w:rsidRPr="00ED4095" w:rsidRDefault="00ED4095" w:rsidP="00ED4095">
      <w:pPr>
        <w:spacing w:after="0" w:line="240" w:lineRule="auto"/>
        <w:ind w:left="720"/>
        <w:rPr>
          <w:rFonts w:ascii="Calibri" w:eastAsia="Calibri" w:hAnsi="Calibri" w:cs="Times New Roman"/>
          <w:szCs w:val="24"/>
        </w:rPr>
      </w:pPr>
    </w:p>
    <w:p w14:paraId="28ED3BA1" w14:textId="77777777" w:rsidR="00ED4095" w:rsidRPr="00ED4095" w:rsidRDefault="00ED4095" w:rsidP="00ED4095">
      <w:pPr>
        <w:spacing w:before="10" w:after="10" w:line="240" w:lineRule="auto"/>
        <w:ind w:left="1440" w:right="1440"/>
        <w:rPr>
          <w:rFonts w:ascii="Calibri" w:eastAsia="Calibri" w:hAnsi="Calibri" w:cs="Times New Roman"/>
          <w:szCs w:val="24"/>
        </w:rPr>
      </w:pPr>
      <w:r w:rsidRPr="00ED4095">
        <w:rPr>
          <w:rFonts w:ascii="Calibri" w:eastAsia="Calibri" w:hAnsi="Calibri" w:cs="Times New Roman"/>
          <w:szCs w:val="24"/>
        </w:rPr>
        <w:t>NCI OA Branch D -</w:t>
      </w:r>
      <w:hyperlink r:id="rId20" w:history="1">
        <w:r w:rsidRPr="00ED4095">
          <w:rPr>
            <w:rFonts w:ascii="Calibri" w:eastAsia="Calibri" w:hAnsi="Calibri" w:cs="Times New Roman"/>
            <w:szCs w:val="24"/>
          </w:rPr>
          <w:t xml:space="preserve"> </w:t>
        </w:r>
        <w:r w:rsidRPr="00ED4095">
          <w:rPr>
            <w:rFonts w:ascii="Calibri" w:eastAsia="Calibri" w:hAnsi="Calibri" w:cs="Times New Roman"/>
            <w:color w:val="2B60DE"/>
            <w:szCs w:val="24"/>
            <w:u w:val="single"/>
          </w:rPr>
          <w:t>ncibranchdinvoices@mail.nih.gov</w:t>
        </w:r>
        <w:r w:rsidRPr="00ED4095">
          <w:rPr>
            <w:rFonts w:ascii="Calibri" w:eastAsia="Calibri" w:hAnsi="Calibri" w:cs="Times New Roman"/>
            <w:szCs w:val="24"/>
          </w:rPr>
          <w:t xml:space="preserve"> </w:t>
        </w:r>
      </w:hyperlink>
    </w:p>
    <w:p w14:paraId="30156B5A" w14:textId="77777777" w:rsidR="00ED4095" w:rsidRPr="00ED4095" w:rsidRDefault="00ED4095" w:rsidP="00ED4095">
      <w:pPr>
        <w:spacing w:after="0" w:line="240" w:lineRule="auto"/>
        <w:ind w:left="720"/>
        <w:rPr>
          <w:rFonts w:ascii="Calibri" w:eastAsia="Calibri" w:hAnsi="Calibri" w:cs="Times New Roman"/>
          <w:szCs w:val="24"/>
        </w:rPr>
      </w:pPr>
    </w:p>
    <w:p w14:paraId="40C429B2" w14:textId="77777777" w:rsidR="00ED4095" w:rsidRPr="00ED4095" w:rsidRDefault="00ED4095" w:rsidP="00ED4095">
      <w:pPr>
        <w:spacing w:before="10" w:after="10" w:line="240" w:lineRule="auto"/>
        <w:ind w:left="1440" w:right="1440"/>
        <w:rPr>
          <w:rFonts w:ascii="Calibri" w:eastAsia="Calibri" w:hAnsi="Calibri" w:cs="Times New Roman"/>
          <w:szCs w:val="24"/>
        </w:rPr>
      </w:pPr>
      <w:r w:rsidRPr="00ED4095">
        <w:rPr>
          <w:rFonts w:ascii="Calibri" w:eastAsia="Calibri" w:hAnsi="Calibri" w:cs="Times New Roman"/>
          <w:szCs w:val="24"/>
        </w:rPr>
        <w:t>NCI OA Branch E -</w:t>
      </w:r>
      <w:hyperlink r:id="rId21" w:history="1">
        <w:r w:rsidRPr="00ED4095">
          <w:rPr>
            <w:rFonts w:ascii="Calibri" w:eastAsia="Calibri" w:hAnsi="Calibri" w:cs="Times New Roman"/>
            <w:szCs w:val="24"/>
          </w:rPr>
          <w:t xml:space="preserve"> </w:t>
        </w:r>
        <w:r w:rsidRPr="00ED4095">
          <w:rPr>
            <w:rFonts w:ascii="Calibri" w:eastAsia="Calibri" w:hAnsi="Calibri" w:cs="Times New Roman"/>
            <w:color w:val="2B60DE"/>
            <w:szCs w:val="24"/>
            <w:u w:val="single"/>
          </w:rPr>
          <w:t>ncibrancheinvoices@mail.nih.gov</w:t>
        </w:r>
        <w:r w:rsidRPr="00ED4095">
          <w:rPr>
            <w:rFonts w:ascii="Calibri" w:eastAsia="Calibri" w:hAnsi="Calibri" w:cs="Times New Roman"/>
            <w:szCs w:val="24"/>
          </w:rPr>
          <w:t xml:space="preserve"> </w:t>
        </w:r>
      </w:hyperlink>
    </w:p>
    <w:p w14:paraId="40806EE0" w14:textId="77777777" w:rsidR="00ED4095" w:rsidRPr="00ED4095" w:rsidRDefault="00ED4095" w:rsidP="00ED4095">
      <w:pPr>
        <w:spacing w:after="0" w:line="240" w:lineRule="auto"/>
        <w:ind w:left="720"/>
        <w:rPr>
          <w:rFonts w:ascii="Calibri" w:eastAsia="Calibri" w:hAnsi="Calibri" w:cs="Times New Roman"/>
          <w:szCs w:val="24"/>
        </w:rPr>
      </w:pPr>
    </w:p>
    <w:p w14:paraId="1A2A5FB8" w14:textId="77777777" w:rsidR="00ED4095" w:rsidRPr="00ED4095" w:rsidRDefault="00ED4095" w:rsidP="00ED4095">
      <w:pPr>
        <w:spacing w:before="10" w:after="10" w:line="240" w:lineRule="auto"/>
        <w:ind w:left="1440" w:right="1440"/>
        <w:rPr>
          <w:rFonts w:ascii="Calibri" w:eastAsia="Calibri" w:hAnsi="Calibri" w:cs="Times New Roman"/>
          <w:szCs w:val="24"/>
        </w:rPr>
      </w:pPr>
      <w:r w:rsidRPr="00ED4095">
        <w:rPr>
          <w:rFonts w:ascii="Calibri" w:eastAsia="Calibri" w:hAnsi="Calibri" w:cs="Times New Roman"/>
          <w:szCs w:val="24"/>
        </w:rPr>
        <w:t>NCI OA Branch F -</w:t>
      </w:r>
      <w:hyperlink r:id="rId22" w:history="1">
        <w:r w:rsidRPr="00ED4095">
          <w:rPr>
            <w:rFonts w:ascii="Calibri" w:eastAsia="Calibri" w:hAnsi="Calibri" w:cs="Times New Roman"/>
            <w:szCs w:val="24"/>
          </w:rPr>
          <w:t xml:space="preserve"> </w:t>
        </w:r>
        <w:r w:rsidRPr="00ED4095">
          <w:rPr>
            <w:rFonts w:ascii="Calibri" w:eastAsia="Calibri" w:hAnsi="Calibri" w:cs="Times New Roman"/>
            <w:color w:val="2B60DE"/>
            <w:szCs w:val="24"/>
            <w:u w:val="single"/>
          </w:rPr>
          <w:t>ncibranchfinvoices@mail.nih.gov</w:t>
        </w:r>
        <w:r w:rsidRPr="00ED4095">
          <w:rPr>
            <w:rFonts w:ascii="Calibri" w:eastAsia="Calibri" w:hAnsi="Calibri" w:cs="Times New Roman"/>
            <w:szCs w:val="24"/>
          </w:rPr>
          <w:t xml:space="preserve"> </w:t>
        </w:r>
      </w:hyperlink>
    </w:p>
    <w:p w14:paraId="66A6CF3D" w14:textId="77777777" w:rsidR="00ED4095" w:rsidRPr="00ED4095" w:rsidRDefault="00ED4095" w:rsidP="00ED4095">
      <w:pPr>
        <w:spacing w:after="0" w:line="240" w:lineRule="auto"/>
        <w:ind w:left="720"/>
        <w:rPr>
          <w:rFonts w:ascii="Calibri" w:eastAsia="Calibri" w:hAnsi="Calibri" w:cs="Times New Roman"/>
          <w:szCs w:val="24"/>
        </w:rPr>
      </w:pPr>
    </w:p>
    <w:p w14:paraId="2869363F" w14:textId="57DF94C4" w:rsidR="00ED4095" w:rsidRPr="00ED4095" w:rsidRDefault="00ED4095" w:rsidP="00722583">
      <w:pPr>
        <w:spacing w:before="10" w:after="10" w:line="240" w:lineRule="auto"/>
        <w:ind w:left="1440"/>
        <w:rPr>
          <w:rFonts w:ascii="Calibri" w:eastAsia="Calibri" w:hAnsi="Calibri" w:cs="Times New Roman"/>
          <w:szCs w:val="24"/>
        </w:rPr>
      </w:pPr>
      <w:r w:rsidRPr="00ED4095">
        <w:rPr>
          <w:rFonts w:ascii="Calibri" w:eastAsia="Calibri" w:hAnsi="Calibri" w:cs="Times New Roman"/>
          <w:szCs w:val="24"/>
        </w:rPr>
        <w:t>Invoices</w:t>
      </w:r>
      <w:r w:rsidR="00C4667F">
        <w:rPr>
          <w:rFonts w:ascii="Calibri" w:eastAsia="Calibri" w:hAnsi="Calibri" w:cs="Times New Roman"/>
          <w:szCs w:val="24"/>
        </w:rPr>
        <w:t xml:space="preserve"> must </w:t>
      </w:r>
      <w:r w:rsidRPr="00ED4095">
        <w:rPr>
          <w:rFonts w:ascii="Calibri" w:eastAsia="Calibri" w:hAnsi="Calibri" w:cs="Times New Roman"/>
          <w:szCs w:val="24"/>
        </w:rPr>
        <w:t xml:space="preserve"> be submitted in accordance with</w:t>
      </w:r>
      <w:hyperlink r:id="rId23" w:history="1">
        <w:r w:rsidRPr="00ED4095">
          <w:rPr>
            <w:rFonts w:ascii="Calibri" w:eastAsia="Calibri" w:hAnsi="Calibri" w:cs="Times New Roman"/>
            <w:szCs w:val="24"/>
          </w:rPr>
          <w:t xml:space="preserve"> </w:t>
        </w:r>
        <w:r w:rsidRPr="00ED4095">
          <w:rPr>
            <w:rFonts w:ascii="Calibri" w:eastAsia="Calibri" w:hAnsi="Calibri" w:cs="Times New Roman"/>
            <w:color w:val="2B60DE"/>
            <w:szCs w:val="24"/>
            <w:u w:val="single"/>
          </w:rPr>
          <w:t>Electronic Invoicing Instructions for NIH Contractors/Vendors,</w:t>
        </w:r>
        <w:r w:rsidRPr="00ED4095">
          <w:rPr>
            <w:rFonts w:ascii="Calibri" w:eastAsia="Calibri" w:hAnsi="Calibri" w:cs="Times New Roman"/>
            <w:szCs w:val="24"/>
          </w:rPr>
          <w:t xml:space="preserve"> </w:t>
        </w:r>
      </w:hyperlink>
      <w:r w:rsidRPr="00ED4095">
        <w:rPr>
          <w:rFonts w:ascii="Calibri" w:eastAsia="Calibri" w:hAnsi="Calibri" w:cs="Times New Roman"/>
          <w:szCs w:val="24"/>
        </w:rPr>
        <w:t>which is included as an attachment in Section J of this contract.  </w:t>
      </w:r>
    </w:p>
    <w:p w14:paraId="6752D59E" w14:textId="77777777" w:rsidR="00ED4095" w:rsidRPr="00ED4095" w:rsidRDefault="00ED4095" w:rsidP="00ED4095">
      <w:pPr>
        <w:spacing w:after="0" w:line="240" w:lineRule="auto"/>
        <w:ind w:left="720"/>
        <w:rPr>
          <w:rFonts w:ascii="Calibri" w:eastAsia="Calibri" w:hAnsi="Calibri" w:cs="Times New Roman"/>
          <w:szCs w:val="24"/>
        </w:rPr>
      </w:pPr>
    </w:p>
    <w:p w14:paraId="6FD9FA38" w14:textId="77777777" w:rsidR="00ED4095" w:rsidRPr="00ED4095" w:rsidRDefault="00ED4095" w:rsidP="00ED4095">
      <w:pPr>
        <w:keepNext/>
        <w:spacing w:before="100" w:after="0" w:line="240" w:lineRule="auto"/>
        <w:rPr>
          <w:rFonts w:ascii="Calibri" w:eastAsia="Calibri" w:hAnsi="Calibri" w:cs="Times New Roman"/>
          <w:szCs w:val="24"/>
        </w:rPr>
      </w:pPr>
      <w:r w:rsidRPr="00ED4095">
        <w:rPr>
          <w:rFonts w:ascii="Calibri" w:eastAsia="Calibri" w:hAnsi="Calibri" w:cs="Times New Roman"/>
          <w:b/>
          <w:color w:val="CC0000"/>
          <w:szCs w:val="24"/>
        </w:rPr>
        <w:t>107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ED4095" w:rsidRPr="00ED4095" w14:paraId="60E733AD" w14:textId="77777777" w:rsidTr="00CD55E8">
        <w:trPr>
          <w:cantSplit/>
        </w:trPr>
        <w:tc>
          <w:tcPr>
            <w:tcW w:w="9700" w:type="dxa"/>
            <w:shd w:val="clear" w:color="auto" w:fill="F3F3F3"/>
          </w:tcPr>
          <w:p w14:paraId="60D8F499" w14:textId="77777777" w:rsidR="00BF2FD7" w:rsidRDefault="00ED4095" w:rsidP="00BF2FD7">
            <w:pPr>
              <w:spacing w:before="15" w:after="25" w:line="240" w:lineRule="auto"/>
              <w:rPr>
                <w:rFonts w:ascii="Calibri" w:eastAsia="Calibri" w:hAnsi="Calibri" w:cs="Times New Roman"/>
                <w:szCs w:val="24"/>
              </w:rPr>
            </w:pPr>
            <w:r w:rsidRPr="00ED4095">
              <w:rPr>
                <w:rFonts w:ascii="Calibri" w:eastAsia="Calibri" w:hAnsi="Calibri" w:cs="Times New Roman"/>
                <w:szCs w:val="24"/>
              </w:rPr>
              <w:t>****(FOR ORF USE ONLY:  USE BELOW IN ALL SOLICITATIONS AND CONTRACTS.</w:t>
            </w:r>
            <w:r w:rsidR="00BF2FD7">
              <w:rPr>
                <w:rFonts w:ascii="Calibri" w:eastAsia="Calibri" w:hAnsi="Calibri" w:cs="Times New Roman"/>
                <w:szCs w:val="24"/>
              </w:rPr>
              <w:t xml:space="preserve"> </w:t>
            </w:r>
          </w:p>
          <w:p w14:paraId="18611ECC" w14:textId="452613F8" w:rsidR="00ED4095" w:rsidRPr="00ED4095" w:rsidRDefault="00BF2FD7" w:rsidP="00BF2FD7">
            <w:pPr>
              <w:spacing w:before="15" w:after="25" w:line="240" w:lineRule="auto"/>
              <w:jc w:val="right"/>
              <w:rPr>
                <w:rFonts w:ascii="Calibri" w:eastAsia="Calibri" w:hAnsi="Calibri" w:cs="Times New Roman"/>
                <w:szCs w:val="24"/>
              </w:rPr>
            </w:pPr>
            <w:r>
              <w:rPr>
                <w:rFonts w:ascii="Calibri" w:eastAsia="Calibri" w:hAnsi="Calibri" w:cs="Times New Roman"/>
                <w:szCs w:val="24"/>
              </w:rPr>
              <w:t>ORF</w:t>
            </w:r>
            <w:r w:rsidRPr="00ED4095">
              <w:rPr>
                <w:rFonts w:ascii="Calibri" w:eastAsia="Calibri" w:hAnsi="Calibri" w:cs="Times New Roman"/>
                <w:szCs w:val="24"/>
              </w:rPr>
              <w:t xml:space="preserve"> Processes/Procedures Reviewed </w:t>
            </w:r>
            <w:r>
              <w:rPr>
                <w:rFonts w:ascii="Calibri" w:eastAsia="Calibri" w:hAnsi="Calibri" w:cs="Times New Roman"/>
                <w:szCs w:val="24"/>
              </w:rPr>
              <w:t>11</w:t>
            </w:r>
            <w:r w:rsidRPr="00ED4095">
              <w:rPr>
                <w:rFonts w:ascii="Calibri" w:eastAsia="Calibri" w:hAnsi="Calibri" w:cs="Times New Roman"/>
                <w:szCs w:val="24"/>
              </w:rPr>
              <w:t>/22)****</w:t>
            </w:r>
          </w:p>
        </w:tc>
      </w:tr>
    </w:tbl>
    <w:p w14:paraId="20B65D33" w14:textId="1F940646" w:rsidR="00ED4095" w:rsidRDefault="00ED4095" w:rsidP="00ED4095">
      <w:pPr>
        <w:spacing w:before="25" w:after="15" w:line="240" w:lineRule="auto"/>
        <w:ind w:left="360"/>
        <w:rPr>
          <w:rFonts w:ascii="Calibri" w:eastAsia="Calibri" w:hAnsi="Calibri" w:cs="Times New Roman"/>
          <w:szCs w:val="24"/>
        </w:rPr>
      </w:pPr>
    </w:p>
    <w:tbl>
      <w:tblPr>
        <w:tblStyle w:val="TableGrid11"/>
        <w:tblW w:w="0" w:type="auto"/>
        <w:tblInd w:w="535" w:type="dxa"/>
        <w:tblLook w:val="04A0" w:firstRow="1" w:lastRow="0" w:firstColumn="1" w:lastColumn="0" w:noHBand="0" w:noVBand="1"/>
      </w:tblPr>
      <w:tblGrid>
        <w:gridCol w:w="8815"/>
      </w:tblGrid>
      <w:tr w:rsidR="008C0847" w:rsidRPr="00E76FDC" w14:paraId="3A62C231" w14:textId="77777777" w:rsidTr="003E0AD0">
        <w:trPr>
          <w:cnfStyle w:val="100000000000" w:firstRow="1" w:lastRow="0" w:firstColumn="0" w:lastColumn="0" w:oddVBand="0" w:evenVBand="0" w:oddHBand="0" w:evenHBand="0" w:firstRowFirstColumn="0" w:firstRowLastColumn="0" w:lastRowFirstColumn="0" w:lastRowLastColumn="0"/>
        </w:trPr>
        <w:tc>
          <w:tcPr>
            <w:tcW w:w="8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660F38" w14:textId="77777777" w:rsidR="008C0847" w:rsidRPr="00E76FDC" w:rsidRDefault="008C0847" w:rsidP="003E0AD0">
            <w:pPr>
              <w:spacing w:before="25" w:after="15"/>
              <w:rPr>
                <w:sz w:val="24"/>
                <w:szCs w:val="24"/>
              </w:rPr>
            </w:pPr>
            <w:r w:rsidRPr="00E76FDC">
              <w:rPr>
                <w:sz w:val="24"/>
                <w:szCs w:val="24"/>
              </w:rPr>
              <w:t>****(USE BELOW IF THE CONTRACTOR HAS TRANSITIONED TO THE DEPARTMENT OF TREASURY’S INVOICE PROCESSING PLATFORM OR IF THE CONTRACTING OFFICER NEEDS TO ADD A NEW VENDOR IN NBS IN ORDER TO MAKE THE AWARD.)****</w:t>
            </w:r>
          </w:p>
        </w:tc>
      </w:tr>
    </w:tbl>
    <w:p w14:paraId="0CC178E9" w14:textId="75482F13" w:rsidR="008C0847" w:rsidRDefault="008C0847" w:rsidP="00ED4095">
      <w:pPr>
        <w:spacing w:before="25" w:after="15" w:line="240" w:lineRule="auto"/>
        <w:ind w:left="360"/>
        <w:rPr>
          <w:rFonts w:ascii="Calibri" w:eastAsia="Calibri" w:hAnsi="Calibri" w:cs="Times New Roman"/>
          <w:szCs w:val="24"/>
        </w:rPr>
      </w:pPr>
    </w:p>
    <w:p w14:paraId="616EF32B" w14:textId="77777777" w:rsidR="008C0847" w:rsidRDefault="00ED4095" w:rsidP="00722583">
      <w:pPr>
        <w:numPr>
          <w:ilvl w:val="1"/>
          <w:numId w:val="32"/>
        </w:numPr>
        <w:spacing w:before="10" w:after="10" w:line="240" w:lineRule="auto"/>
        <w:rPr>
          <w:rFonts w:ascii="Calibri" w:eastAsia="Calibri" w:hAnsi="Calibri" w:cs="Times New Roman"/>
          <w:szCs w:val="24"/>
        </w:rPr>
      </w:pPr>
      <w:r w:rsidRPr="00ED4095">
        <w:rPr>
          <w:rFonts w:ascii="Calibri" w:eastAsia="Calibri" w:hAnsi="Calibri" w:cs="Times New Roman"/>
          <w:szCs w:val="24"/>
        </w:rPr>
        <w:t>The Contractor must submit invoices to the Department of Treasury's Invoice Processing Platform (IPP) at</w:t>
      </w:r>
      <w:hyperlink r:id="rId24" w:history="1">
        <w:r w:rsidRPr="00ED4095">
          <w:rPr>
            <w:rFonts w:ascii="Calibri" w:eastAsia="Calibri" w:hAnsi="Calibri" w:cs="Times New Roman"/>
            <w:szCs w:val="24"/>
          </w:rPr>
          <w:t xml:space="preserve"> </w:t>
        </w:r>
        <w:r w:rsidRPr="00ED4095">
          <w:rPr>
            <w:rFonts w:ascii="Calibri" w:eastAsia="Calibri" w:hAnsi="Calibri" w:cs="Times New Roman"/>
            <w:color w:val="2B60DE"/>
            <w:szCs w:val="24"/>
            <w:u w:val="single"/>
          </w:rPr>
          <w:t>https://www.ipp.gov</w:t>
        </w:r>
        <w:r w:rsidRPr="00ED4095">
          <w:rPr>
            <w:rFonts w:ascii="Calibri" w:eastAsia="Calibri" w:hAnsi="Calibri" w:cs="Times New Roman"/>
            <w:szCs w:val="24"/>
          </w:rPr>
          <w:t xml:space="preserve"> </w:t>
        </w:r>
      </w:hyperlink>
      <w:r w:rsidRPr="00ED4095">
        <w:rPr>
          <w:rFonts w:ascii="Calibri" w:eastAsia="Calibri" w:hAnsi="Calibri" w:cs="Times New Roman"/>
          <w:szCs w:val="24"/>
        </w:rPr>
        <w:t xml:space="preserve"> with a copy to the approving official, as directed below. </w:t>
      </w:r>
    </w:p>
    <w:p w14:paraId="4D5277EE" w14:textId="77777777" w:rsidR="008C0847" w:rsidRDefault="008C0847" w:rsidP="008C0847">
      <w:pPr>
        <w:spacing w:before="10" w:after="10" w:line="240" w:lineRule="auto"/>
        <w:ind w:left="1440"/>
        <w:rPr>
          <w:rFonts w:ascii="Calibri" w:eastAsia="Calibri" w:hAnsi="Calibri" w:cs="Times New Roman"/>
          <w:szCs w:val="24"/>
        </w:rPr>
      </w:pPr>
    </w:p>
    <w:tbl>
      <w:tblPr>
        <w:tblStyle w:val="TableGrid12"/>
        <w:tblW w:w="0" w:type="auto"/>
        <w:tblInd w:w="540" w:type="dxa"/>
        <w:tblLook w:val="04A0" w:firstRow="1" w:lastRow="0" w:firstColumn="1" w:lastColumn="0" w:noHBand="0" w:noVBand="1"/>
      </w:tblPr>
      <w:tblGrid>
        <w:gridCol w:w="8810"/>
      </w:tblGrid>
      <w:tr w:rsidR="008C0847" w:rsidRPr="00E2601A" w14:paraId="2BAECA2E" w14:textId="77777777" w:rsidTr="003E0AD0">
        <w:trPr>
          <w:cnfStyle w:val="100000000000" w:firstRow="1" w:lastRow="0" w:firstColumn="0" w:lastColumn="0" w:oddVBand="0" w:evenVBand="0" w:oddHBand="0" w:evenHBand="0" w:firstRowFirstColumn="0" w:firstRowLastColumn="0" w:lastRowFirstColumn="0" w:lastRowLastColumn="0"/>
        </w:trPr>
        <w:tc>
          <w:tcPr>
            <w:tcW w:w="8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CFC6F1" w14:textId="77777777" w:rsidR="008C0847" w:rsidRPr="00E2601A" w:rsidRDefault="008C0847" w:rsidP="003E0AD0">
            <w:pPr>
              <w:spacing w:before="10" w:after="10"/>
              <w:rPr>
                <w:sz w:val="24"/>
                <w:szCs w:val="24"/>
              </w:rPr>
            </w:pPr>
            <w:r w:rsidRPr="00E2601A">
              <w:rPr>
                <w:sz w:val="24"/>
                <w:szCs w:val="24"/>
              </w:rPr>
              <w:t xml:space="preserve">****(USE BELOW IF THE CONTRACTOR HAS </w:t>
            </w:r>
            <w:r w:rsidRPr="00E2601A">
              <w:rPr>
                <w:b/>
                <w:bCs/>
                <w:sz w:val="24"/>
                <w:szCs w:val="24"/>
              </w:rPr>
              <w:t>NOT</w:t>
            </w:r>
            <w:r w:rsidRPr="00E2601A">
              <w:rPr>
                <w:sz w:val="24"/>
                <w:szCs w:val="24"/>
              </w:rPr>
              <w:t xml:space="preserve"> TRANSITIONED TO THE DEPARTMENT OF TREASURY’S INVOICE PROCESSING PLATFORM.)****  </w:t>
            </w:r>
          </w:p>
          <w:p w14:paraId="110FF175" w14:textId="77777777" w:rsidR="008C0847" w:rsidRPr="00E2601A" w:rsidRDefault="008C0847" w:rsidP="003E0AD0">
            <w:pPr>
              <w:spacing w:before="10" w:after="10"/>
              <w:rPr>
                <w:sz w:val="24"/>
                <w:szCs w:val="24"/>
              </w:rPr>
            </w:pPr>
            <w:r w:rsidRPr="00E2601A">
              <w:rPr>
                <w:b/>
                <w:bCs/>
                <w:sz w:val="24"/>
                <w:szCs w:val="24"/>
              </w:rPr>
              <w:t>NOTE:</w:t>
            </w:r>
            <w:r w:rsidRPr="00E2601A">
              <w:rPr>
                <w:sz w:val="24"/>
                <w:szCs w:val="24"/>
              </w:rPr>
              <w:t xml:space="preserve"> THE AWARD MUST INCLUDE AN ADVANCE UNDERSTANDING COVERING THE INVOICE PROCESSING PLATFORM. </w:t>
            </w:r>
          </w:p>
        </w:tc>
      </w:tr>
    </w:tbl>
    <w:p w14:paraId="00975413" w14:textId="77777777" w:rsidR="008C0847" w:rsidRDefault="008C0847" w:rsidP="008C0847">
      <w:pPr>
        <w:spacing w:before="10" w:after="10" w:line="240" w:lineRule="auto"/>
        <w:ind w:left="1440"/>
        <w:rPr>
          <w:rFonts w:ascii="Calibri" w:eastAsia="Calibri" w:hAnsi="Calibri" w:cs="Times New Roman"/>
          <w:szCs w:val="24"/>
        </w:rPr>
      </w:pPr>
    </w:p>
    <w:p w14:paraId="2EC8483E" w14:textId="39B5C01B" w:rsidR="008C0847" w:rsidRPr="008C0847" w:rsidRDefault="008C0847" w:rsidP="008C0847">
      <w:pPr>
        <w:numPr>
          <w:ilvl w:val="1"/>
          <w:numId w:val="68"/>
        </w:numPr>
        <w:tabs>
          <w:tab w:val="clear" w:pos="1440"/>
        </w:tabs>
        <w:spacing w:before="10" w:after="10" w:line="240" w:lineRule="auto"/>
        <w:rPr>
          <w:rFonts w:ascii="Calibri" w:eastAsia="Calibri" w:hAnsi="Calibri" w:cs="Times New Roman"/>
          <w:szCs w:val="24"/>
        </w:rPr>
      </w:pPr>
      <w:r w:rsidRPr="008C0847">
        <w:rPr>
          <w:rFonts w:ascii="Calibri" w:eastAsia="Calibri" w:hAnsi="Calibri" w:cs="Times New Roman"/>
          <w:szCs w:val="24"/>
        </w:rPr>
        <w:t>Until the Contractor has transitioned to IPP as specified on the OALM IPP website, the Contractor must follow step-by-step instructions as stated in the NIH/OFM</w:t>
      </w:r>
      <w:hyperlink r:id="rId25" w:history="1">
        <w:r w:rsidRPr="008C0847">
          <w:rPr>
            <w:rFonts w:ascii="Calibri" w:eastAsia="Calibri" w:hAnsi="Calibri" w:cs="Times New Roman"/>
            <w:szCs w:val="24"/>
          </w:rPr>
          <w:t xml:space="preserve"> </w:t>
        </w:r>
        <w:r w:rsidRPr="008C0847">
          <w:rPr>
            <w:rFonts w:ascii="Calibri" w:eastAsia="Calibri" w:hAnsi="Calibri" w:cs="Times New Roman"/>
            <w:color w:val="2B60DE"/>
            <w:szCs w:val="24"/>
            <w:u w:val="single"/>
          </w:rPr>
          <w:t>Electronic Invoicing Instructions for NIH Contractors/Vendors,</w:t>
        </w:r>
        <w:r w:rsidRPr="008C0847">
          <w:rPr>
            <w:rFonts w:ascii="Calibri" w:eastAsia="Calibri" w:hAnsi="Calibri" w:cs="Times New Roman"/>
            <w:szCs w:val="24"/>
          </w:rPr>
          <w:t xml:space="preserve"> </w:t>
        </w:r>
      </w:hyperlink>
      <w:r w:rsidRPr="008C0847">
        <w:rPr>
          <w:rFonts w:ascii="Calibri" w:eastAsia="Calibri" w:hAnsi="Calibri" w:cs="Times New Roman"/>
          <w:szCs w:val="24"/>
        </w:rPr>
        <w:t>which is included as an attachment in Section J of this contract. The invoice submitted to the NIH/OFM</w:t>
      </w:r>
      <w:r w:rsidR="00C4667F">
        <w:rPr>
          <w:rFonts w:ascii="Calibri" w:eastAsia="Calibri" w:hAnsi="Calibri" w:cs="Times New Roman"/>
          <w:szCs w:val="24"/>
        </w:rPr>
        <w:t xml:space="preserve"> must </w:t>
      </w:r>
      <w:r w:rsidRPr="008C0847">
        <w:rPr>
          <w:rFonts w:ascii="Calibri" w:eastAsia="Calibri" w:hAnsi="Calibri" w:cs="Times New Roman"/>
          <w:szCs w:val="24"/>
        </w:rPr>
        <w:t xml:space="preserve"> be transmitted as an attachment via email to the address listed above in one of the following formats: Word, or Adobe Portable Document Format (PDF). The Contractor must submit only one invoice per email. Do not submit supporting documentation (e.g., receipts, time sheets, vendor invoices, etc.) with your invoice unless specified elsewhere in the contract or requested by the Contracting Officer.</w:t>
      </w:r>
    </w:p>
    <w:p w14:paraId="54882FBD" w14:textId="77777777" w:rsidR="008C0847" w:rsidRPr="008C0847" w:rsidRDefault="008C0847" w:rsidP="008C0847">
      <w:pPr>
        <w:spacing w:before="10" w:after="10" w:line="240" w:lineRule="auto"/>
        <w:rPr>
          <w:rFonts w:ascii="Calibri" w:eastAsia="Calibri" w:hAnsi="Calibri" w:cs="Times New Roman"/>
          <w:szCs w:val="24"/>
        </w:rPr>
      </w:pPr>
    </w:p>
    <w:tbl>
      <w:tblPr>
        <w:tblStyle w:val="TableGrid21"/>
        <w:tblW w:w="0" w:type="auto"/>
        <w:tblInd w:w="535" w:type="dxa"/>
        <w:tblLook w:val="04A0" w:firstRow="1" w:lastRow="0" w:firstColumn="1" w:lastColumn="0" w:noHBand="0" w:noVBand="1"/>
      </w:tblPr>
      <w:tblGrid>
        <w:gridCol w:w="8815"/>
      </w:tblGrid>
      <w:tr w:rsidR="008C0847" w:rsidRPr="008C0847" w14:paraId="128A28AA" w14:textId="77777777" w:rsidTr="003E0AD0">
        <w:tc>
          <w:tcPr>
            <w:tcW w:w="8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9C4EDD" w14:textId="77777777" w:rsidR="008C0847" w:rsidRPr="008C0847" w:rsidRDefault="008C0847" w:rsidP="003E0AD0">
            <w:pPr>
              <w:spacing w:before="10" w:after="10"/>
              <w:jc w:val="center"/>
              <w:rPr>
                <w:sz w:val="24"/>
                <w:szCs w:val="24"/>
              </w:rPr>
            </w:pPr>
            <w:r w:rsidRPr="008C0847">
              <w:rPr>
                <w:sz w:val="24"/>
                <w:szCs w:val="24"/>
              </w:rPr>
              <w:t>****(USE IN ALL AWARDS.)***</w:t>
            </w:r>
          </w:p>
        </w:tc>
      </w:tr>
    </w:tbl>
    <w:p w14:paraId="5946B3F5" w14:textId="77777777" w:rsidR="008C0847" w:rsidRPr="008C0847" w:rsidRDefault="008C0847" w:rsidP="008C0847">
      <w:pPr>
        <w:spacing w:after="0" w:line="240" w:lineRule="auto"/>
        <w:ind w:left="720"/>
        <w:rPr>
          <w:rFonts w:ascii="Calibri" w:eastAsia="Calibri" w:hAnsi="Calibri" w:cs="Times New Roman"/>
          <w:szCs w:val="24"/>
        </w:rPr>
      </w:pPr>
    </w:p>
    <w:p w14:paraId="0F7F3A94" w14:textId="2F8430F2" w:rsidR="00ED4095" w:rsidRPr="00ED4095" w:rsidRDefault="00ED4095" w:rsidP="00722583">
      <w:pPr>
        <w:spacing w:before="10" w:after="10" w:line="240" w:lineRule="auto"/>
        <w:ind w:left="1440"/>
        <w:rPr>
          <w:rFonts w:ascii="Calibri" w:eastAsia="Calibri" w:hAnsi="Calibri" w:cs="Times New Roman"/>
          <w:szCs w:val="24"/>
        </w:rPr>
      </w:pPr>
      <w:r w:rsidRPr="00ED4095">
        <w:rPr>
          <w:rFonts w:ascii="Calibri" w:eastAsia="Calibri" w:hAnsi="Calibri" w:cs="Times New Roman"/>
          <w:szCs w:val="24"/>
        </w:rPr>
        <w:t>The Contractor</w:t>
      </w:r>
      <w:r w:rsidR="00C4667F">
        <w:rPr>
          <w:rFonts w:ascii="Calibri" w:eastAsia="Calibri" w:hAnsi="Calibri" w:cs="Times New Roman"/>
          <w:szCs w:val="24"/>
        </w:rPr>
        <w:t xml:space="preserve"> must </w:t>
      </w:r>
      <w:r w:rsidRPr="00ED4095">
        <w:rPr>
          <w:rFonts w:ascii="Calibri" w:eastAsia="Calibri" w:hAnsi="Calibri" w:cs="Times New Roman"/>
          <w:szCs w:val="24"/>
        </w:rPr>
        <w:t xml:space="preserve"> submit a copy of the electronic invoice to the following Approving Official (Contracting Officer) and Contracting Officer  Representative:</w:t>
      </w:r>
    </w:p>
    <w:p w14:paraId="1EF6FE68" w14:textId="77777777" w:rsidR="00ED4095" w:rsidRPr="00ED4095" w:rsidRDefault="00ED4095" w:rsidP="00ED4095">
      <w:pPr>
        <w:spacing w:after="0" w:line="240" w:lineRule="auto"/>
        <w:ind w:left="720"/>
        <w:rPr>
          <w:rFonts w:ascii="Calibri" w:eastAsia="Calibri" w:hAnsi="Calibri" w:cs="Times New Roman"/>
          <w:szCs w:val="24"/>
        </w:rPr>
      </w:pPr>
    </w:p>
    <w:p w14:paraId="048AAFEE" w14:textId="77777777" w:rsidR="00ED4095" w:rsidRPr="00ED4095" w:rsidRDefault="00ED4095" w:rsidP="00ED4095">
      <w:pPr>
        <w:spacing w:before="10" w:after="10" w:line="240" w:lineRule="auto"/>
        <w:ind w:left="1440" w:right="1440"/>
        <w:rPr>
          <w:rFonts w:ascii="Calibri" w:eastAsia="Calibri" w:hAnsi="Calibri" w:cs="Times New Roman"/>
          <w:szCs w:val="24"/>
        </w:rPr>
      </w:pPr>
      <w:r w:rsidRPr="00ED4095">
        <w:rPr>
          <w:rFonts w:ascii="Calibri" w:eastAsia="Calibri" w:hAnsi="Calibri" w:cs="Times New Roman"/>
          <w:szCs w:val="24"/>
        </w:rPr>
        <w:t>Approving Official: Contracting Officer</w:t>
      </w:r>
    </w:p>
    <w:p w14:paraId="578BF043" w14:textId="77777777" w:rsidR="00ED4095" w:rsidRPr="00ED4095" w:rsidRDefault="00ED4095" w:rsidP="00ED4095">
      <w:pPr>
        <w:spacing w:after="0" w:line="240" w:lineRule="auto"/>
        <w:ind w:left="720"/>
        <w:rPr>
          <w:rFonts w:ascii="Calibri" w:eastAsia="Calibri" w:hAnsi="Calibri" w:cs="Times New Roman"/>
          <w:szCs w:val="24"/>
        </w:rPr>
      </w:pPr>
    </w:p>
    <w:p w14:paraId="2E8D1A06" w14:textId="77777777" w:rsidR="00ED4095" w:rsidRPr="00ED4095" w:rsidRDefault="00ED4095" w:rsidP="00ED4095">
      <w:pPr>
        <w:spacing w:before="10" w:after="10" w:line="240" w:lineRule="auto"/>
        <w:ind w:left="1440" w:right="1440"/>
        <w:rPr>
          <w:rFonts w:ascii="Calibri" w:eastAsia="Calibri" w:hAnsi="Calibri" w:cs="Times New Roman"/>
          <w:szCs w:val="24"/>
        </w:rPr>
      </w:pPr>
      <w:r w:rsidRPr="00ED4095">
        <w:rPr>
          <w:rFonts w:ascii="Calibri" w:eastAsia="Calibri" w:hAnsi="Calibri" w:cs="Times New Roman"/>
          <w:szCs w:val="24"/>
        </w:rPr>
        <w:lastRenderedPageBreak/>
        <w:t xml:space="preserve">Name- </w:t>
      </w:r>
      <w:r w:rsidRPr="00ED4095">
        <w:rPr>
          <w:rFonts w:ascii="Calibri" w:eastAsia="Calibri" w:hAnsi="Calibri" w:cs="Times New Roman"/>
          <w:szCs w:val="24"/>
          <w:u w:val="single"/>
        </w:rPr>
        <w:t>               </w:t>
      </w:r>
      <w:r w:rsidRPr="00ED4095">
        <w:rPr>
          <w:rFonts w:ascii="Calibri" w:eastAsia="Calibri" w:hAnsi="Calibri" w:cs="Times New Roman"/>
          <w:szCs w:val="24"/>
        </w:rPr>
        <w:t xml:space="preserve">            Email Address- </w:t>
      </w:r>
      <w:r w:rsidRPr="00ED4095">
        <w:rPr>
          <w:rFonts w:ascii="Calibri" w:eastAsia="Calibri" w:hAnsi="Calibri" w:cs="Times New Roman"/>
          <w:szCs w:val="24"/>
          <w:u w:val="single"/>
        </w:rPr>
        <w:t>               </w:t>
      </w:r>
      <w:r w:rsidRPr="00ED4095">
        <w:rPr>
          <w:rFonts w:ascii="Calibri" w:eastAsia="Calibri" w:hAnsi="Calibri" w:cs="Times New Roman"/>
          <w:szCs w:val="24"/>
        </w:rPr>
        <w:t xml:space="preserve"> </w:t>
      </w:r>
    </w:p>
    <w:p w14:paraId="762C304B" w14:textId="77777777" w:rsidR="00ED4095" w:rsidRPr="00ED4095" w:rsidRDefault="00ED4095" w:rsidP="00ED4095">
      <w:pPr>
        <w:spacing w:after="0" w:line="240" w:lineRule="auto"/>
        <w:ind w:left="720"/>
        <w:rPr>
          <w:rFonts w:ascii="Calibri" w:eastAsia="Calibri" w:hAnsi="Calibri" w:cs="Times New Roman"/>
          <w:szCs w:val="24"/>
        </w:rPr>
      </w:pPr>
    </w:p>
    <w:p w14:paraId="18459E77" w14:textId="77777777" w:rsidR="00ED4095" w:rsidRPr="00ED4095" w:rsidRDefault="00ED4095" w:rsidP="00ED4095">
      <w:pPr>
        <w:spacing w:before="10" w:after="10" w:line="240" w:lineRule="auto"/>
        <w:ind w:left="1440" w:right="1440"/>
        <w:rPr>
          <w:rFonts w:ascii="Calibri" w:eastAsia="Calibri" w:hAnsi="Calibri" w:cs="Times New Roman"/>
          <w:szCs w:val="24"/>
        </w:rPr>
      </w:pPr>
      <w:r w:rsidRPr="00ED4095">
        <w:rPr>
          <w:rFonts w:ascii="Calibri" w:eastAsia="Calibri" w:hAnsi="Calibri" w:cs="Times New Roman"/>
          <w:szCs w:val="24"/>
        </w:rPr>
        <w:t> </w:t>
      </w:r>
    </w:p>
    <w:p w14:paraId="41DD0064" w14:textId="77777777" w:rsidR="00ED4095" w:rsidRPr="00ED4095" w:rsidRDefault="00ED4095" w:rsidP="00ED4095">
      <w:pPr>
        <w:spacing w:after="0" w:line="240" w:lineRule="auto"/>
        <w:ind w:left="720"/>
        <w:rPr>
          <w:rFonts w:ascii="Calibri" w:eastAsia="Calibri" w:hAnsi="Calibri" w:cs="Times New Roman"/>
          <w:szCs w:val="24"/>
        </w:rPr>
      </w:pPr>
    </w:p>
    <w:p w14:paraId="5664C8E7" w14:textId="77777777" w:rsidR="00ED4095" w:rsidRPr="00ED4095" w:rsidRDefault="00ED4095" w:rsidP="00ED4095">
      <w:pPr>
        <w:spacing w:before="10" w:after="10" w:line="240" w:lineRule="auto"/>
        <w:ind w:left="1440" w:right="1440"/>
        <w:rPr>
          <w:rFonts w:ascii="Calibri" w:eastAsia="Calibri" w:hAnsi="Calibri" w:cs="Times New Roman"/>
          <w:szCs w:val="24"/>
        </w:rPr>
      </w:pPr>
      <w:r w:rsidRPr="00ED4095">
        <w:rPr>
          <w:rFonts w:ascii="Calibri" w:eastAsia="Calibri" w:hAnsi="Calibri" w:cs="Times New Roman"/>
          <w:szCs w:val="24"/>
        </w:rPr>
        <w:t>Contracting Officer Representative</w:t>
      </w:r>
    </w:p>
    <w:p w14:paraId="737C382E" w14:textId="77777777" w:rsidR="00ED4095" w:rsidRPr="00ED4095" w:rsidRDefault="00ED4095" w:rsidP="00ED4095">
      <w:pPr>
        <w:spacing w:after="0" w:line="240" w:lineRule="auto"/>
        <w:ind w:left="720"/>
        <w:rPr>
          <w:rFonts w:ascii="Calibri" w:eastAsia="Calibri" w:hAnsi="Calibri" w:cs="Times New Roman"/>
          <w:szCs w:val="24"/>
        </w:rPr>
      </w:pPr>
    </w:p>
    <w:p w14:paraId="7F843CFC" w14:textId="77777777" w:rsidR="00ED4095" w:rsidRPr="00ED4095" w:rsidRDefault="00ED4095" w:rsidP="00ED4095">
      <w:pPr>
        <w:spacing w:before="10" w:after="10" w:line="240" w:lineRule="auto"/>
        <w:ind w:left="1440" w:right="1440"/>
        <w:rPr>
          <w:rFonts w:ascii="Calibri" w:eastAsia="Calibri" w:hAnsi="Calibri" w:cs="Times New Roman"/>
          <w:szCs w:val="24"/>
        </w:rPr>
      </w:pPr>
      <w:r w:rsidRPr="00ED4095">
        <w:rPr>
          <w:rFonts w:ascii="Calibri" w:eastAsia="Calibri" w:hAnsi="Calibri" w:cs="Times New Roman"/>
          <w:szCs w:val="24"/>
        </w:rPr>
        <w:t xml:space="preserve">Name- </w:t>
      </w:r>
      <w:r w:rsidRPr="00ED4095">
        <w:rPr>
          <w:rFonts w:ascii="Calibri" w:eastAsia="Calibri" w:hAnsi="Calibri" w:cs="Times New Roman"/>
          <w:szCs w:val="24"/>
          <w:u w:val="single"/>
        </w:rPr>
        <w:t>               </w:t>
      </w:r>
      <w:r w:rsidRPr="00ED4095">
        <w:rPr>
          <w:rFonts w:ascii="Calibri" w:eastAsia="Calibri" w:hAnsi="Calibri" w:cs="Times New Roman"/>
          <w:szCs w:val="24"/>
        </w:rPr>
        <w:t xml:space="preserve">          Email Address- </w:t>
      </w:r>
      <w:r w:rsidRPr="00ED4095">
        <w:rPr>
          <w:rFonts w:ascii="Calibri" w:eastAsia="Calibri" w:hAnsi="Calibri" w:cs="Times New Roman"/>
          <w:szCs w:val="24"/>
          <w:u w:val="single"/>
        </w:rPr>
        <w:t>               </w:t>
      </w:r>
      <w:r w:rsidRPr="00ED4095">
        <w:rPr>
          <w:rFonts w:ascii="Calibri" w:eastAsia="Calibri" w:hAnsi="Calibri" w:cs="Times New Roman"/>
          <w:szCs w:val="24"/>
        </w:rPr>
        <w:t xml:space="preserve"> </w:t>
      </w:r>
    </w:p>
    <w:p w14:paraId="53866C3E" w14:textId="77777777" w:rsidR="00ED4095" w:rsidRPr="00ED4095" w:rsidRDefault="00ED4095" w:rsidP="00ED4095">
      <w:pPr>
        <w:spacing w:after="0" w:line="240" w:lineRule="auto"/>
        <w:ind w:left="720"/>
        <w:rPr>
          <w:rFonts w:ascii="Calibri" w:eastAsia="Calibri" w:hAnsi="Calibri" w:cs="Times New Roman"/>
          <w:szCs w:val="24"/>
        </w:rPr>
      </w:pPr>
    </w:p>
    <w:p w14:paraId="6BA67943" w14:textId="77777777" w:rsidR="00095F3F" w:rsidRDefault="00ED4095" w:rsidP="00763C7D">
      <w:pPr>
        <w:spacing w:after="0"/>
        <w:ind w:left="1530"/>
        <w:rPr>
          <w:rFonts w:ascii="Calibri" w:eastAsia="Calibri" w:hAnsi="Calibri" w:cs="Times New Roman"/>
          <w:szCs w:val="24"/>
        </w:rPr>
      </w:pPr>
      <w:r w:rsidRPr="00ED4095">
        <w:rPr>
          <w:rFonts w:ascii="Calibri" w:eastAsia="Calibri" w:hAnsi="Calibri" w:cs="Times New Roman"/>
          <w:szCs w:val="24"/>
        </w:rPr>
        <w:t>For inquiries regarding the status of invoices, contact</w:t>
      </w:r>
      <w:hyperlink r:id="rId26" w:history="1">
        <w:r w:rsidRPr="00ED4095">
          <w:rPr>
            <w:rFonts w:ascii="Calibri" w:eastAsia="Calibri" w:hAnsi="Calibri" w:cs="Times New Roman"/>
            <w:szCs w:val="24"/>
          </w:rPr>
          <w:t xml:space="preserve"> </w:t>
        </w:r>
        <w:r w:rsidRPr="00ED4095">
          <w:rPr>
            <w:rFonts w:ascii="Calibri" w:eastAsia="Calibri" w:hAnsi="Calibri" w:cs="Times New Roman"/>
            <w:color w:val="2B60DE"/>
            <w:szCs w:val="24"/>
            <w:u w:val="single"/>
          </w:rPr>
          <w:t>OFM Customer Service</w:t>
        </w:r>
        <w:r w:rsidRPr="00ED4095">
          <w:rPr>
            <w:rFonts w:ascii="Calibri" w:eastAsia="Calibri" w:hAnsi="Calibri" w:cs="Times New Roman"/>
            <w:szCs w:val="24"/>
          </w:rPr>
          <w:t xml:space="preserve"> </w:t>
        </w:r>
      </w:hyperlink>
    </w:p>
    <w:p w14:paraId="66F370FF" w14:textId="1E8AEEDB" w:rsidR="00ED4095" w:rsidRPr="00ED4095" w:rsidRDefault="00ED4095" w:rsidP="00095F3F">
      <w:pPr>
        <w:spacing w:after="0"/>
        <w:ind w:left="1530"/>
        <w:rPr>
          <w:rFonts w:ascii="Calibri" w:eastAsia="Calibri" w:hAnsi="Calibri" w:cs="Times New Roman"/>
          <w:szCs w:val="24"/>
        </w:rPr>
      </w:pPr>
      <w:r w:rsidRPr="00ED4095">
        <w:rPr>
          <w:rFonts w:ascii="Calibri" w:eastAsia="Calibri" w:hAnsi="Calibri" w:cs="Times New Roman"/>
          <w:szCs w:val="24"/>
        </w:rPr>
        <w:t xml:space="preserve">via email at </w:t>
      </w:r>
      <w:hyperlink r:id="rId27" w:history="1">
        <w:r w:rsidR="00763C7D" w:rsidRPr="00763C7D">
          <w:rPr>
            <w:rFonts w:asciiTheme="minorHAnsi" w:hAnsiTheme="minorHAnsi" w:cstheme="minorHAnsi"/>
            <w:color w:val="0563C1"/>
            <w:szCs w:val="24"/>
            <w:u w:val="single"/>
            <w:shd w:val="clear" w:color="auto" w:fill="FFFFFF"/>
          </w:rPr>
          <w:t>ofm_customer_service@mail-cmp.niceincontact.com</w:t>
        </w:r>
      </w:hyperlink>
      <w:r w:rsidRPr="00ED4095">
        <w:rPr>
          <w:rFonts w:ascii="Calibri" w:eastAsia="Calibri" w:hAnsi="Calibri" w:cs="Times New Roman"/>
          <w:szCs w:val="24"/>
        </w:rPr>
        <w:t xml:space="preserve"> or via phone at 301-496-6088. To send your inquiries via other available communication methods refer to the OFM Customer Service website at</w:t>
      </w:r>
      <w:hyperlink r:id="rId28" w:history="1">
        <w:r w:rsidRPr="00ED4095">
          <w:rPr>
            <w:rFonts w:ascii="Calibri" w:eastAsia="Calibri" w:hAnsi="Calibri" w:cs="Times New Roman"/>
            <w:szCs w:val="24"/>
          </w:rPr>
          <w:t xml:space="preserve"> </w:t>
        </w:r>
        <w:r w:rsidRPr="00ED4095">
          <w:rPr>
            <w:rFonts w:ascii="Calibri" w:eastAsia="Calibri" w:hAnsi="Calibri" w:cs="Times New Roman"/>
            <w:color w:val="2B60DE"/>
            <w:szCs w:val="24"/>
            <w:u w:val="single"/>
          </w:rPr>
          <w:t>https://ofm.od.nih.gov/Pages/Customer-Service.aspx.</w:t>
        </w:r>
        <w:r w:rsidRPr="00ED4095">
          <w:rPr>
            <w:rFonts w:ascii="Calibri" w:eastAsia="Calibri" w:hAnsi="Calibri" w:cs="Times New Roman"/>
            <w:szCs w:val="24"/>
          </w:rPr>
          <w:t xml:space="preserve"> </w:t>
        </w:r>
      </w:hyperlink>
    </w:p>
    <w:p w14:paraId="2442C4C0" w14:textId="77777777" w:rsidR="00ED4095" w:rsidRPr="00ED4095" w:rsidRDefault="00ED4095" w:rsidP="00ED4095">
      <w:pPr>
        <w:spacing w:after="0" w:line="240" w:lineRule="auto"/>
        <w:ind w:left="720"/>
        <w:rPr>
          <w:rFonts w:ascii="Calibri" w:eastAsia="Calibri" w:hAnsi="Calibri" w:cs="Times New Roman"/>
          <w:szCs w:val="24"/>
        </w:rPr>
      </w:pPr>
    </w:p>
    <w:p w14:paraId="3082B29F" w14:textId="77777777" w:rsidR="00ED4095" w:rsidRPr="00ED4095" w:rsidRDefault="00ED4095" w:rsidP="00763C7D">
      <w:pPr>
        <w:spacing w:before="10" w:after="10" w:line="240" w:lineRule="auto"/>
        <w:ind w:left="1440"/>
        <w:rPr>
          <w:rFonts w:ascii="Calibri" w:eastAsia="Calibri" w:hAnsi="Calibri" w:cs="Times New Roman"/>
          <w:szCs w:val="24"/>
        </w:rPr>
      </w:pPr>
      <w:r w:rsidRPr="00ED4095">
        <w:rPr>
          <w:rFonts w:ascii="Calibri" w:eastAsia="Calibri" w:hAnsi="Calibri" w:cs="Times New Roman"/>
          <w:szCs w:val="24"/>
        </w:rPr>
        <w:t>Note: The OFM Customer Service is open Eastern Standard Time Monday - Friday from 8:30 a.m. to 5:00 p.m. and is closed between 12:00 p.m. to 1:00 p.m.</w:t>
      </w:r>
    </w:p>
    <w:p w14:paraId="210B526F" w14:textId="77777777" w:rsidR="00ED4095" w:rsidRPr="00ED4095" w:rsidRDefault="00ED4095" w:rsidP="00ED4095">
      <w:pPr>
        <w:spacing w:after="0" w:line="240" w:lineRule="auto"/>
        <w:ind w:left="720"/>
        <w:rPr>
          <w:rFonts w:ascii="Calibri" w:eastAsia="Calibri" w:hAnsi="Calibri" w:cs="Times New Roman"/>
          <w:szCs w:val="24"/>
        </w:rPr>
      </w:pPr>
    </w:p>
    <w:p w14:paraId="4A66298A" w14:textId="07A5FC11" w:rsidR="00ED4095" w:rsidRPr="00ED4095" w:rsidRDefault="00ED4095" w:rsidP="00763C7D">
      <w:pPr>
        <w:spacing w:before="10" w:after="10" w:line="240" w:lineRule="auto"/>
        <w:ind w:left="1440"/>
        <w:rPr>
          <w:rFonts w:ascii="Calibri" w:eastAsia="Calibri" w:hAnsi="Calibri" w:cs="Times New Roman"/>
          <w:szCs w:val="24"/>
        </w:rPr>
      </w:pPr>
      <w:r w:rsidRPr="00ED4095">
        <w:rPr>
          <w:rFonts w:ascii="Calibri" w:eastAsia="Calibri" w:hAnsi="Calibri" w:cs="Times New Roman"/>
          <w:szCs w:val="24"/>
        </w:rPr>
        <w:t>The Contractor</w:t>
      </w:r>
      <w:r w:rsidR="00C4667F">
        <w:rPr>
          <w:rFonts w:ascii="Calibri" w:eastAsia="Calibri" w:hAnsi="Calibri" w:cs="Times New Roman"/>
          <w:szCs w:val="24"/>
        </w:rPr>
        <w:t xml:space="preserve"> must </w:t>
      </w:r>
      <w:r w:rsidRPr="00ED4095">
        <w:rPr>
          <w:rFonts w:ascii="Calibri" w:eastAsia="Calibri" w:hAnsi="Calibri" w:cs="Times New Roman"/>
          <w:szCs w:val="24"/>
        </w:rPr>
        <w:t xml:space="preserve"> submit one copy of the electronic invoice to the Office of Research Facilities (ORF) invoice processing email distribution mailbox:</w:t>
      </w:r>
      <w:hyperlink r:id="rId29" w:history="1">
        <w:r w:rsidRPr="00ED4095">
          <w:rPr>
            <w:rFonts w:ascii="Calibri" w:eastAsia="Calibri" w:hAnsi="Calibri" w:cs="Times New Roman"/>
            <w:szCs w:val="24"/>
          </w:rPr>
          <w:t xml:space="preserve"> </w:t>
        </w:r>
        <w:r w:rsidRPr="00ED4095">
          <w:rPr>
            <w:rFonts w:ascii="Calibri" w:eastAsia="Calibri" w:hAnsi="Calibri" w:cs="Times New Roman"/>
            <w:color w:val="2B60DE"/>
            <w:szCs w:val="24"/>
            <w:u w:val="single"/>
          </w:rPr>
          <w:t>ORFOAInvoice3Way@mail.nih.gov</w:t>
        </w:r>
        <w:r w:rsidRPr="00ED4095">
          <w:rPr>
            <w:rFonts w:ascii="Calibri" w:eastAsia="Calibri" w:hAnsi="Calibri" w:cs="Times New Roman"/>
            <w:szCs w:val="24"/>
          </w:rPr>
          <w:t xml:space="preserve"> </w:t>
        </w:r>
      </w:hyperlink>
      <w:r w:rsidRPr="00ED4095">
        <w:rPr>
          <w:rFonts w:ascii="Calibri" w:eastAsia="Calibri" w:hAnsi="Calibri" w:cs="Times New Roman"/>
          <w:szCs w:val="24"/>
        </w:rPr>
        <w:t>. The Contractor will receive an automated email reply confirming that your invoice has been received for processing. If you do not receive an email notification within 24 hours, it indicates that we did not receive your invoice for processing. In which case double check (1) that your email contained the scanned attachment of your invoice and that (2) you sent it to our inbox at</w:t>
      </w:r>
      <w:hyperlink r:id="rId30" w:history="1">
        <w:r w:rsidRPr="00ED4095">
          <w:rPr>
            <w:rFonts w:ascii="Calibri" w:eastAsia="Calibri" w:hAnsi="Calibri" w:cs="Times New Roman"/>
            <w:szCs w:val="24"/>
          </w:rPr>
          <w:t xml:space="preserve"> </w:t>
        </w:r>
        <w:r w:rsidRPr="00ED4095">
          <w:rPr>
            <w:rFonts w:ascii="Calibri" w:eastAsia="Calibri" w:hAnsi="Calibri" w:cs="Times New Roman"/>
            <w:color w:val="2B60DE"/>
            <w:szCs w:val="24"/>
            <w:u w:val="single"/>
          </w:rPr>
          <w:t>ORFOAInvoice3Way@mail.nih.gov</w:t>
        </w:r>
        <w:r w:rsidRPr="00ED4095">
          <w:rPr>
            <w:rFonts w:ascii="Calibri" w:eastAsia="Calibri" w:hAnsi="Calibri" w:cs="Times New Roman"/>
            <w:szCs w:val="24"/>
          </w:rPr>
          <w:t xml:space="preserve"> </w:t>
        </w:r>
      </w:hyperlink>
      <w:r w:rsidRPr="00ED4095">
        <w:rPr>
          <w:rFonts w:ascii="Calibri" w:eastAsia="Calibri" w:hAnsi="Calibri" w:cs="Times New Roman"/>
          <w:szCs w:val="24"/>
        </w:rPr>
        <w:t>.  If you have any questions or concerns, please call the Intake Center at 301-402-0878. </w:t>
      </w:r>
    </w:p>
    <w:p w14:paraId="4C547C55" w14:textId="77777777" w:rsidR="00ED4095" w:rsidRPr="00ED4095" w:rsidRDefault="00ED4095" w:rsidP="00ED4095">
      <w:pPr>
        <w:spacing w:after="0" w:line="240" w:lineRule="auto"/>
        <w:ind w:left="720"/>
        <w:rPr>
          <w:rFonts w:ascii="Calibri" w:eastAsia="Calibri" w:hAnsi="Calibri" w:cs="Times New Roman"/>
          <w:szCs w:val="24"/>
        </w:rPr>
      </w:pPr>
    </w:p>
    <w:p w14:paraId="6032A39E" w14:textId="77777777" w:rsidR="00ED4095" w:rsidRPr="00ED4095" w:rsidRDefault="00ED4095" w:rsidP="00ED4095">
      <w:pPr>
        <w:keepNext/>
        <w:spacing w:before="100" w:after="0" w:line="240" w:lineRule="auto"/>
        <w:rPr>
          <w:rFonts w:ascii="Calibri" w:eastAsia="Calibri" w:hAnsi="Calibri" w:cs="Times New Roman"/>
          <w:szCs w:val="24"/>
        </w:rPr>
      </w:pPr>
      <w:r w:rsidRPr="00ED4095">
        <w:rPr>
          <w:rFonts w:ascii="Calibri" w:eastAsia="Calibri" w:hAnsi="Calibri" w:cs="Times New Roman"/>
          <w:b/>
          <w:color w:val="CC0000"/>
          <w:szCs w:val="24"/>
        </w:rPr>
        <w:lastRenderedPageBreak/>
        <w:t>108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ED4095" w:rsidRPr="00ED4095" w14:paraId="370A6994" w14:textId="77777777" w:rsidTr="00CD55E8">
        <w:trPr>
          <w:cantSplit/>
        </w:trPr>
        <w:tc>
          <w:tcPr>
            <w:tcW w:w="9700" w:type="dxa"/>
            <w:shd w:val="clear" w:color="auto" w:fill="F3F3F3"/>
          </w:tcPr>
          <w:p w14:paraId="11BBBCF8" w14:textId="0FF455E7" w:rsidR="00ED4095" w:rsidRPr="00ED4095" w:rsidRDefault="00ED4095" w:rsidP="00ED4095">
            <w:pPr>
              <w:spacing w:before="15" w:after="25" w:line="240" w:lineRule="auto"/>
              <w:rPr>
                <w:rFonts w:ascii="Calibri" w:eastAsia="Calibri" w:hAnsi="Calibri" w:cs="Times New Roman"/>
                <w:szCs w:val="24"/>
              </w:rPr>
            </w:pPr>
            <w:r w:rsidRPr="00ED4095">
              <w:rPr>
                <w:rFonts w:ascii="Calibri" w:eastAsia="Calibri" w:hAnsi="Calibri" w:cs="Times New Roman"/>
                <w:szCs w:val="24"/>
              </w:rPr>
              <w:t>****(USE BELOW IN ALL SOLICITATIONS AND CONTRACTS (EXCEPT for NCI OA).</w:t>
            </w:r>
            <w:r w:rsidR="00920F15" w:rsidRPr="00E844FE">
              <w:rPr>
                <w:rFonts w:ascii="Calibri" w:eastAsia="Calibri" w:hAnsi="Calibri" w:cs="Times New Roman"/>
                <w:iCs/>
                <w:szCs w:val="24"/>
              </w:rPr>
              <w:t>)****</w:t>
            </w:r>
          </w:p>
          <w:p w14:paraId="6A4D1E07" w14:textId="77777777" w:rsidR="00ED4095" w:rsidRPr="00ED4095" w:rsidRDefault="00ED4095" w:rsidP="00ED4095">
            <w:pPr>
              <w:spacing w:before="15" w:after="25" w:line="240" w:lineRule="auto"/>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b/>
                <w:szCs w:val="24"/>
              </w:rPr>
              <w:t>ADDITIONAL INFORMATION TO COMPLETE THIS ITEM:</w:t>
            </w:r>
            <w:r w:rsidRPr="00ED4095">
              <w:rPr>
                <w:rFonts w:ascii="Calibri" w:eastAsia="Calibri" w:hAnsi="Calibri" w:cs="Times New Roman"/>
                <w:szCs w:val="24"/>
              </w:rPr>
              <w:t xml:space="preserve"> </w:t>
            </w:r>
          </w:p>
          <w:p w14:paraId="2B85EBA1" w14:textId="77777777" w:rsidR="00ED4095" w:rsidRPr="00ED4095" w:rsidRDefault="00ED4095" w:rsidP="00722583">
            <w:pPr>
              <w:numPr>
                <w:ilvl w:val="0"/>
                <w:numId w:val="33"/>
              </w:numPr>
              <w:spacing w:before="10" w:after="0" w:line="240" w:lineRule="auto"/>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b/>
                <w:szCs w:val="24"/>
              </w:rPr>
              <w:t>Subparagraph a:</w:t>
            </w:r>
            <w:r w:rsidRPr="00ED4095">
              <w:rPr>
                <w:rFonts w:ascii="Calibri" w:eastAsia="Calibri" w:hAnsi="Calibri" w:cs="Times New Roman"/>
                <w:szCs w:val="24"/>
              </w:rPr>
              <w:t xml:space="preserve">   Insert the name of the applicable Office of Acquisition.</w:t>
            </w:r>
          </w:p>
          <w:p w14:paraId="101E903C" w14:textId="77777777" w:rsidR="00BF2FD7" w:rsidRDefault="00ED4095" w:rsidP="00722583">
            <w:pPr>
              <w:numPr>
                <w:ilvl w:val="0"/>
                <w:numId w:val="33"/>
              </w:numPr>
              <w:spacing w:before="10" w:after="0" w:line="240" w:lineRule="auto"/>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b/>
                <w:szCs w:val="24"/>
              </w:rPr>
              <w:t>Subparagraph d:</w:t>
            </w:r>
            <w:r w:rsidRPr="00ED4095">
              <w:rPr>
                <w:rFonts w:ascii="Calibri" w:eastAsia="Calibri" w:hAnsi="Calibri" w:cs="Times New Roman"/>
                <w:szCs w:val="24"/>
              </w:rPr>
              <w:t xml:space="preserve">   Select appropriate payment method from the Drop Down List.</w:t>
            </w:r>
          </w:p>
          <w:p w14:paraId="4BAD4758" w14:textId="537F213D" w:rsidR="00ED4095" w:rsidRPr="00ED4095" w:rsidRDefault="00ED4095" w:rsidP="00BF2FD7">
            <w:pPr>
              <w:spacing w:before="10" w:after="0" w:line="240" w:lineRule="auto"/>
              <w:rPr>
                <w:rFonts w:ascii="Calibri" w:eastAsia="Calibri" w:hAnsi="Calibri" w:cs="Times New Roman"/>
                <w:szCs w:val="24"/>
              </w:rPr>
            </w:pPr>
            <w:r w:rsidRPr="00ED4095">
              <w:rPr>
                <w:rFonts w:ascii="Calibri" w:eastAsia="Calibri" w:hAnsi="Calibri" w:cs="Times New Roman"/>
                <w:i/>
                <w:szCs w:val="24"/>
              </w:rPr>
              <w:t>[Note:  Payment under a two-way match is processed after matching the award (contract/order) with the invoice. Generally, a two-way match will be used for contracts/orders that acquire services, where payment is not tied to specific deliverables. Payment under a three-way match is processed after matching the award (contract/order) with the invoice and evidence of receipt/acceptance entered into NBS. Generally, a three-way match will be used for contracts/orders that acquire supplies, where payment is tied to specific deliverables.]</w:t>
            </w:r>
            <w:r w:rsidRPr="00ED4095">
              <w:rPr>
                <w:rFonts w:ascii="Calibri" w:eastAsia="Calibri" w:hAnsi="Calibri" w:cs="Times New Roman"/>
                <w:szCs w:val="24"/>
              </w:rPr>
              <w:t xml:space="preserve"> </w:t>
            </w:r>
          </w:p>
          <w:p w14:paraId="5196DC3A" w14:textId="77777777" w:rsidR="00ED4095" w:rsidRPr="00ED4095" w:rsidRDefault="00ED4095" w:rsidP="00722583">
            <w:pPr>
              <w:numPr>
                <w:ilvl w:val="0"/>
                <w:numId w:val="33"/>
              </w:numPr>
              <w:spacing w:before="10" w:after="0" w:line="240" w:lineRule="auto"/>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b/>
                <w:szCs w:val="24"/>
              </w:rPr>
              <w:t>Subparagraph f:</w:t>
            </w:r>
            <w:r w:rsidRPr="00ED4095">
              <w:rPr>
                <w:rFonts w:ascii="Calibri" w:eastAsia="Calibri" w:hAnsi="Calibri" w:cs="Times New Roman"/>
                <w:szCs w:val="24"/>
              </w:rPr>
              <w:t xml:space="preserve">   Use at the Contracting Officer's discretion when the Contract Title is not clearly identified on the face page of the Contract.</w:t>
            </w:r>
          </w:p>
          <w:p w14:paraId="238B6E12" w14:textId="5779AC63" w:rsidR="00ED4095" w:rsidRPr="00ED4095" w:rsidRDefault="00ED4095" w:rsidP="00722583">
            <w:pPr>
              <w:numPr>
                <w:ilvl w:val="0"/>
                <w:numId w:val="33"/>
              </w:numPr>
              <w:spacing w:before="10" w:after="0" w:line="240" w:lineRule="auto"/>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b/>
                <w:szCs w:val="24"/>
              </w:rPr>
              <w:t>Subparagraph g:</w:t>
            </w:r>
            <w:r w:rsidRPr="00ED4095">
              <w:rPr>
                <w:rFonts w:ascii="Calibri" w:eastAsia="Calibri" w:hAnsi="Calibri" w:cs="Times New Roman"/>
                <w:szCs w:val="24"/>
              </w:rPr>
              <w:t xml:space="preserve">   Use at the Contracting Officer's discretion when Contract Line Items are not clearly identified on the face page of the Contract.</w:t>
            </w:r>
            <w:r w:rsidRPr="00ED4095">
              <w:rPr>
                <w:rFonts w:ascii="Calibri" w:eastAsia="Calibri" w:hAnsi="Calibri" w:cs="Times New Roman"/>
                <w:szCs w:val="24"/>
              </w:rPr>
              <w:br/>
            </w:r>
            <w:r w:rsidRPr="00ED4095">
              <w:rPr>
                <w:rFonts w:ascii="Calibri" w:eastAsia="Calibri" w:hAnsi="Calibri" w:cs="Times New Roman"/>
                <w:szCs w:val="24"/>
              </w:rPr>
              <w:br/>
              <w:t>For guidance on selecting the appropriate Invoice Matching Option, see</w:t>
            </w:r>
            <w:hyperlink r:id="rId31" w:history="1">
              <w:r w:rsidRPr="00ED4095">
                <w:rPr>
                  <w:rFonts w:ascii="Calibri" w:eastAsia="Calibri" w:hAnsi="Calibri" w:cs="Times New Roman"/>
                  <w:szCs w:val="24"/>
                </w:rPr>
                <w:t xml:space="preserve"> </w:t>
              </w:r>
              <w:r w:rsidRPr="00ED4095">
                <w:rPr>
                  <w:rFonts w:ascii="Calibri" w:eastAsia="Calibri" w:hAnsi="Calibri" w:cs="Times New Roman"/>
                  <w:color w:val="2B60DE"/>
                  <w:szCs w:val="24"/>
                  <w:u w:val="single"/>
                </w:rPr>
                <w:t>https://nbrssprod.cit.nih.gov:8050/NBRSSDocs/Job_Aids/Acquisition/2 way 3 way match 8 20 07.doc</w:t>
              </w:r>
              <w:r w:rsidRPr="00ED4095">
                <w:rPr>
                  <w:rFonts w:ascii="Calibri" w:eastAsia="Calibri" w:hAnsi="Calibri" w:cs="Times New Roman"/>
                  <w:szCs w:val="24"/>
                </w:rPr>
                <w:t xml:space="preserve"> </w:t>
              </w:r>
            </w:hyperlink>
            <w:r w:rsidR="00920F15">
              <w:rPr>
                <w:rFonts w:ascii="Calibri" w:eastAsia="Calibri" w:hAnsi="Calibri" w:cs="Times New Roman"/>
                <w:szCs w:val="24"/>
              </w:rPr>
              <w:t>.</w:t>
            </w:r>
          </w:p>
        </w:tc>
      </w:tr>
    </w:tbl>
    <w:p w14:paraId="25811FB8" w14:textId="77777777" w:rsidR="00ED4095" w:rsidRPr="00ED4095" w:rsidRDefault="00ED4095" w:rsidP="00ED4095">
      <w:pPr>
        <w:spacing w:before="25" w:after="15" w:line="240" w:lineRule="auto"/>
        <w:ind w:left="360"/>
        <w:rPr>
          <w:rFonts w:ascii="Calibri" w:eastAsia="Calibri" w:hAnsi="Calibri" w:cs="Times New Roman"/>
          <w:szCs w:val="24"/>
        </w:rPr>
      </w:pPr>
    </w:p>
    <w:p w14:paraId="65AA9E39" w14:textId="1515FDDE" w:rsidR="00ED4095" w:rsidRPr="00ED4095" w:rsidRDefault="00ED4095" w:rsidP="00722583">
      <w:pPr>
        <w:numPr>
          <w:ilvl w:val="1"/>
          <w:numId w:val="34"/>
        </w:numPr>
        <w:spacing w:before="10" w:after="10" w:line="240" w:lineRule="auto"/>
        <w:rPr>
          <w:rFonts w:ascii="Calibri" w:eastAsia="Calibri" w:hAnsi="Calibri" w:cs="Times New Roman"/>
          <w:szCs w:val="24"/>
        </w:rPr>
      </w:pPr>
      <w:r w:rsidRPr="00ED4095">
        <w:rPr>
          <w:rFonts w:ascii="Calibri" w:eastAsia="Calibri" w:hAnsi="Calibri" w:cs="Times New Roman"/>
          <w:szCs w:val="24"/>
        </w:rPr>
        <w:t>In addition to the requirements specified in FAR 32.905 for a proper invoice, the Contractor</w:t>
      </w:r>
      <w:r w:rsidR="00C4667F">
        <w:rPr>
          <w:rFonts w:ascii="Calibri" w:eastAsia="Calibri" w:hAnsi="Calibri" w:cs="Times New Roman"/>
          <w:szCs w:val="24"/>
        </w:rPr>
        <w:t xml:space="preserve"> must </w:t>
      </w:r>
      <w:r w:rsidRPr="00ED4095">
        <w:rPr>
          <w:rFonts w:ascii="Calibri" w:eastAsia="Calibri" w:hAnsi="Calibri" w:cs="Times New Roman"/>
          <w:szCs w:val="24"/>
        </w:rPr>
        <w:t xml:space="preserve"> include the following information on the face page of all payment requests:</w:t>
      </w:r>
    </w:p>
    <w:p w14:paraId="5D84DC61" w14:textId="77777777" w:rsidR="00ED4095" w:rsidRPr="00ED4095" w:rsidRDefault="00ED4095" w:rsidP="00ED4095">
      <w:pPr>
        <w:spacing w:after="0" w:line="240" w:lineRule="auto"/>
        <w:ind w:left="720"/>
        <w:rPr>
          <w:rFonts w:ascii="Calibri" w:eastAsia="Calibri" w:hAnsi="Calibri" w:cs="Times New Roman"/>
          <w:szCs w:val="24"/>
        </w:rPr>
      </w:pPr>
    </w:p>
    <w:p w14:paraId="4D074FC0" w14:textId="77777777" w:rsidR="00ED4095" w:rsidRPr="00ED4095" w:rsidRDefault="00ED4095" w:rsidP="00722583">
      <w:pPr>
        <w:numPr>
          <w:ilvl w:val="2"/>
          <w:numId w:val="35"/>
        </w:numPr>
        <w:spacing w:before="10" w:after="0" w:line="240" w:lineRule="auto"/>
        <w:rPr>
          <w:rFonts w:ascii="Calibri" w:eastAsia="Calibri" w:hAnsi="Calibri" w:cs="Times New Roman"/>
          <w:szCs w:val="24"/>
        </w:rPr>
      </w:pPr>
      <w:r w:rsidRPr="00ED4095">
        <w:rPr>
          <w:rFonts w:ascii="Calibri" w:eastAsia="Calibri" w:hAnsi="Calibri" w:cs="Times New Roman"/>
          <w:szCs w:val="24"/>
        </w:rPr>
        <w:t xml:space="preserve">Name of the Office of Acquisitions. The Office of Acquisitions for this contract is </w:t>
      </w:r>
      <w:r w:rsidRPr="00ED4095">
        <w:rPr>
          <w:rFonts w:ascii="Calibri" w:eastAsia="Calibri" w:hAnsi="Calibri" w:cs="Times New Roman"/>
          <w:szCs w:val="24"/>
          <w:u w:val="single"/>
        </w:rPr>
        <w:t>                                   </w:t>
      </w:r>
      <w:r w:rsidRPr="00ED4095">
        <w:rPr>
          <w:rFonts w:ascii="Calibri" w:eastAsia="Calibri" w:hAnsi="Calibri" w:cs="Times New Roman"/>
          <w:szCs w:val="24"/>
        </w:rPr>
        <w:t xml:space="preserve">  .  </w:t>
      </w:r>
    </w:p>
    <w:p w14:paraId="2C8B62C6" w14:textId="150D5AC2" w:rsidR="00ED4095" w:rsidRPr="00ED4095" w:rsidRDefault="00ED4095" w:rsidP="00722583">
      <w:pPr>
        <w:numPr>
          <w:ilvl w:val="2"/>
          <w:numId w:val="35"/>
        </w:numPr>
        <w:spacing w:before="10" w:after="0" w:line="240" w:lineRule="auto"/>
        <w:rPr>
          <w:rFonts w:ascii="Calibri" w:eastAsia="Calibri" w:hAnsi="Calibri" w:cs="Times New Roman"/>
          <w:szCs w:val="24"/>
        </w:rPr>
      </w:pPr>
      <w:r w:rsidRPr="00ED4095">
        <w:rPr>
          <w:rFonts w:ascii="Calibri" w:eastAsia="Calibri" w:hAnsi="Calibri" w:cs="Times New Roman"/>
          <w:szCs w:val="24"/>
        </w:rPr>
        <w:t>Federal Taxpayer Identification Number (TIN).  If the Contractor does not have a valid TIN, it</w:t>
      </w:r>
      <w:r w:rsidR="00C4667F">
        <w:rPr>
          <w:rFonts w:ascii="Calibri" w:eastAsia="Calibri" w:hAnsi="Calibri" w:cs="Times New Roman"/>
          <w:szCs w:val="24"/>
        </w:rPr>
        <w:t xml:space="preserve"> must </w:t>
      </w:r>
      <w:r w:rsidRPr="00ED4095">
        <w:rPr>
          <w:rFonts w:ascii="Calibri" w:eastAsia="Calibri" w:hAnsi="Calibri" w:cs="Times New Roman"/>
          <w:szCs w:val="24"/>
        </w:rPr>
        <w:t xml:space="preserve"> identify the Vendor Identification Number (VIN) on the payment request.  The VIN is the number that appears after the Contractor's name on the face page of the contract.  </w:t>
      </w:r>
      <w:r w:rsidRPr="00ED4095">
        <w:rPr>
          <w:rFonts w:ascii="Calibri" w:eastAsia="Calibri" w:hAnsi="Calibri" w:cs="Times New Roman"/>
          <w:i/>
          <w:szCs w:val="24"/>
        </w:rPr>
        <w:t>[Note:  A VIN is assigned to new contracts awarded on or after June 4, 2007, and any existing contract modified to include the VIN number.]</w:t>
      </w:r>
      <w:r w:rsidRPr="00ED4095">
        <w:rPr>
          <w:rFonts w:ascii="Calibri" w:eastAsia="Calibri" w:hAnsi="Calibri" w:cs="Times New Roman"/>
          <w:szCs w:val="24"/>
        </w:rPr>
        <w:t xml:space="preserve">  If the Contractor has neither a TIN, Unique Entity Identifier (UEI), or VIN, contact the Contracting Officer. Note: The Contractor</w:t>
      </w:r>
      <w:r w:rsidR="00C4667F">
        <w:rPr>
          <w:rFonts w:ascii="Calibri" w:eastAsia="Calibri" w:hAnsi="Calibri" w:cs="Times New Roman"/>
          <w:szCs w:val="24"/>
        </w:rPr>
        <w:t xml:space="preserve"> must </w:t>
      </w:r>
      <w:r w:rsidRPr="00ED4095">
        <w:rPr>
          <w:rFonts w:ascii="Calibri" w:eastAsia="Calibri" w:hAnsi="Calibri" w:cs="Times New Roman"/>
          <w:szCs w:val="24"/>
        </w:rPr>
        <w:t xml:space="preserve"> not include TIN if it is a Social Security Number.</w:t>
      </w:r>
    </w:p>
    <w:p w14:paraId="7A592097" w14:textId="375E283C" w:rsidR="00ED4095" w:rsidRPr="00ED4095" w:rsidRDefault="00ED4095" w:rsidP="00722583">
      <w:pPr>
        <w:numPr>
          <w:ilvl w:val="2"/>
          <w:numId w:val="35"/>
        </w:numPr>
        <w:spacing w:before="10" w:after="0" w:line="240" w:lineRule="auto"/>
        <w:rPr>
          <w:rFonts w:ascii="Calibri" w:eastAsia="Calibri" w:hAnsi="Calibri" w:cs="Times New Roman"/>
          <w:szCs w:val="24"/>
        </w:rPr>
      </w:pPr>
      <w:r w:rsidRPr="00ED4095">
        <w:rPr>
          <w:rFonts w:ascii="Calibri" w:eastAsia="Calibri" w:hAnsi="Calibri" w:cs="Times New Roman"/>
          <w:szCs w:val="24"/>
        </w:rPr>
        <w:t>Unique Entity Identifier (UEI). The UEI is located in the System for Award Management (SAM) and replaces the Dun &amp; Bradstreet Data Universal Numbering System (DUNS) number. The UEI number must identify the Contractor's name and address exactly as stated in the contract and as registered in the Central Contractor Registration (CCR) database.  If the Contractor does not have a valid UEI number, it</w:t>
      </w:r>
      <w:r w:rsidR="00C4667F">
        <w:rPr>
          <w:rFonts w:ascii="Calibri" w:eastAsia="Calibri" w:hAnsi="Calibri" w:cs="Times New Roman"/>
          <w:szCs w:val="24"/>
        </w:rPr>
        <w:t xml:space="preserve"> must </w:t>
      </w:r>
      <w:r w:rsidRPr="00ED4095">
        <w:rPr>
          <w:rFonts w:ascii="Calibri" w:eastAsia="Calibri" w:hAnsi="Calibri" w:cs="Times New Roman"/>
          <w:szCs w:val="24"/>
        </w:rPr>
        <w:t xml:space="preserve"> identify the Vendor </w:t>
      </w:r>
      <w:r w:rsidRPr="00ED4095">
        <w:rPr>
          <w:rFonts w:ascii="Calibri" w:eastAsia="Calibri" w:hAnsi="Calibri" w:cs="Times New Roman"/>
          <w:szCs w:val="24"/>
        </w:rPr>
        <w:lastRenderedPageBreak/>
        <w:t xml:space="preserve">Identification Number (VIN) on the payment request.  The VIN is the number that appears after the Contractor's name on the face page of the contract.  </w:t>
      </w:r>
      <w:r w:rsidRPr="00ED4095">
        <w:rPr>
          <w:rFonts w:ascii="Calibri" w:eastAsia="Calibri" w:hAnsi="Calibri" w:cs="Times New Roman"/>
          <w:i/>
          <w:szCs w:val="24"/>
        </w:rPr>
        <w:t>[Note: A VIN is assigned to new contracts awarded on or after June 4, 2007, and any existing contract modified to include the VIN number.]</w:t>
      </w:r>
      <w:r w:rsidRPr="00ED4095">
        <w:rPr>
          <w:rFonts w:ascii="Calibri" w:eastAsia="Calibri" w:hAnsi="Calibri" w:cs="Times New Roman"/>
          <w:szCs w:val="24"/>
        </w:rPr>
        <w:t xml:space="preserve">  If the Contractor has neither a TIN, UEI, or VIN, contact the Contracting Officer. </w:t>
      </w:r>
    </w:p>
    <w:p w14:paraId="484438D1" w14:textId="77777777" w:rsidR="00ED4095" w:rsidRPr="00ED4095" w:rsidRDefault="00ED4095" w:rsidP="00722583">
      <w:pPr>
        <w:numPr>
          <w:ilvl w:val="2"/>
          <w:numId w:val="35"/>
        </w:numPr>
        <w:spacing w:before="10" w:after="0" w:line="240" w:lineRule="auto"/>
        <w:rPr>
          <w:rFonts w:ascii="Calibri" w:eastAsia="Calibri" w:hAnsi="Calibri" w:cs="Times New Roman"/>
          <w:szCs w:val="24"/>
        </w:rPr>
      </w:pPr>
      <w:r w:rsidRPr="00ED4095">
        <w:rPr>
          <w:rFonts w:ascii="Calibri" w:eastAsia="Calibri" w:hAnsi="Calibri" w:cs="Times New Roman"/>
          <w:szCs w:val="24"/>
        </w:rPr>
        <w:t xml:space="preserve">Invoice Matching Option.  This contract requires a </w:t>
      </w:r>
      <w:r w:rsidRPr="00ED4095">
        <w:rPr>
          <w:rFonts w:ascii="Calibri" w:eastAsia="Calibri" w:hAnsi="Calibri" w:cs="Times New Roman"/>
          <w:szCs w:val="24"/>
          <w:u w:val="single"/>
        </w:rPr>
        <w:t>[two-way/three-way]</w:t>
      </w:r>
      <w:r w:rsidRPr="00ED4095">
        <w:rPr>
          <w:rFonts w:ascii="Calibri" w:eastAsia="Calibri" w:hAnsi="Calibri" w:cs="Times New Roman"/>
          <w:szCs w:val="24"/>
        </w:rPr>
        <w:t xml:space="preserve"> match. </w:t>
      </w:r>
    </w:p>
    <w:p w14:paraId="7C447C6B" w14:textId="77777777" w:rsidR="00ED4095" w:rsidRPr="00ED4095" w:rsidRDefault="00ED4095" w:rsidP="00722583">
      <w:pPr>
        <w:numPr>
          <w:ilvl w:val="2"/>
          <w:numId w:val="35"/>
        </w:numPr>
        <w:spacing w:before="10" w:after="0" w:line="240" w:lineRule="auto"/>
        <w:rPr>
          <w:rFonts w:ascii="Calibri" w:eastAsia="Calibri" w:hAnsi="Calibri" w:cs="Times New Roman"/>
          <w:szCs w:val="24"/>
        </w:rPr>
      </w:pPr>
      <w:r w:rsidRPr="00ED4095">
        <w:rPr>
          <w:rFonts w:ascii="Calibri" w:eastAsia="Calibri" w:hAnsi="Calibri" w:cs="Times New Roman"/>
          <w:szCs w:val="24"/>
        </w:rPr>
        <w:t>Unique Invoice Number.  Each payment request must be identified by a unique invoice number, which can only be used one time regardless of the number of contracts or orders held by an organization.</w:t>
      </w:r>
    </w:p>
    <w:p w14:paraId="6A66148C" w14:textId="77777777" w:rsidR="00ED4095" w:rsidRPr="00ED4095" w:rsidRDefault="00ED4095" w:rsidP="00722583">
      <w:pPr>
        <w:numPr>
          <w:ilvl w:val="2"/>
          <w:numId w:val="35"/>
        </w:numPr>
        <w:spacing w:before="10" w:after="0" w:line="240" w:lineRule="auto"/>
        <w:rPr>
          <w:rFonts w:ascii="Calibri" w:eastAsia="Calibri" w:hAnsi="Calibri" w:cs="Times New Roman"/>
          <w:szCs w:val="24"/>
        </w:rPr>
      </w:pPr>
      <w:r w:rsidRPr="00ED4095">
        <w:rPr>
          <w:rFonts w:ascii="Calibri" w:eastAsia="Calibri" w:hAnsi="Calibri" w:cs="Times New Roman"/>
          <w:szCs w:val="24"/>
        </w:rPr>
        <w:t>The Contract Title is:</w:t>
      </w:r>
    </w:p>
    <w:p w14:paraId="692F2C7A" w14:textId="77777777" w:rsidR="00ED4095" w:rsidRPr="00ED4095" w:rsidRDefault="00ED4095" w:rsidP="00ED4095">
      <w:pPr>
        <w:spacing w:after="0" w:line="240" w:lineRule="auto"/>
        <w:ind w:left="720"/>
        <w:rPr>
          <w:rFonts w:ascii="Calibri" w:eastAsia="Calibri" w:hAnsi="Calibri" w:cs="Times New Roman"/>
          <w:szCs w:val="24"/>
        </w:rPr>
      </w:pPr>
    </w:p>
    <w:p w14:paraId="00759741" w14:textId="77777777" w:rsidR="00ED4095" w:rsidRPr="00ED4095" w:rsidRDefault="00ED4095" w:rsidP="00ED4095">
      <w:pPr>
        <w:spacing w:after="0" w:line="240" w:lineRule="auto"/>
        <w:ind w:left="720"/>
        <w:rPr>
          <w:rFonts w:ascii="Calibri" w:eastAsia="Calibri" w:hAnsi="Calibri" w:cs="Times New Roman"/>
          <w:szCs w:val="24"/>
        </w:rPr>
      </w:pPr>
    </w:p>
    <w:p w14:paraId="3A384605" w14:textId="77777777" w:rsidR="00ED4095" w:rsidRPr="00ED4095" w:rsidRDefault="00ED4095" w:rsidP="00722583">
      <w:pPr>
        <w:numPr>
          <w:ilvl w:val="2"/>
          <w:numId w:val="36"/>
        </w:numPr>
        <w:spacing w:before="10" w:after="0" w:line="240" w:lineRule="auto"/>
        <w:rPr>
          <w:rFonts w:ascii="Calibri" w:eastAsia="Calibri" w:hAnsi="Calibri" w:cs="Times New Roman"/>
          <w:szCs w:val="24"/>
        </w:rPr>
      </w:pPr>
      <w:r w:rsidRPr="00ED4095">
        <w:rPr>
          <w:rFonts w:ascii="Calibri" w:eastAsia="Calibri" w:hAnsi="Calibri" w:cs="Times New Roman"/>
          <w:szCs w:val="24"/>
        </w:rPr>
        <w:t>Contract Line Items as follows:</w:t>
      </w:r>
    </w:p>
    <w:p w14:paraId="1BE30A82" w14:textId="77777777" w:rsidR="00ED4095" w:rsidRPr="00ED4095" w:rsidRDefault="00ED4095" w:rsidP="00ED4095">
      <w:pPr>
        <w:spacing w:after="0" w:line="240" w:lineRule="auto"/>
        <w:ind w:left="720"/>
        <w:rPr>
          <w:rFonts w:ascii="Calibri" w:eastAsia="Calibri" w:hAnsi="Calibri" w:cs="Times New Roman"/>
          <w:szCs w:val="24"/>
        </w:rPr>
      </w:pPr>
    </w:p>
    <w:tbl>
      <w:tblPr>
        <w:tblW w:w="42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5024"/>
      </w:tblGrid>
      <w:tr w:rsidR="00ED4095" w:rsidRPr="00ED4095" w14:paraId="5478D2DB" w14:textId="77777777" w:rsidTr="00CD55E8">
        <w:trPr>
          <w:cantSplit/>
          <w:tblHeader/>
          <w:jc w:val="right"/>
        </w:trPr>
        <w:tc>
          <w:tcPr>
            <w:tcW w:w="0" w:type="auto"/>
            <w:shd w:val="clear" w:color="auto" w:fill="auto"/>
          </w:tcPr>
          <w:p w14:paraId="7016D040" w14:textId="77777777" w:rsidR="00ED4095" w:rsidRPr="00ED4095" w:rsidRDefault="00ED4095" w:rsidP="00ED4095">
            <w:pPr>
              <w:keepNext/>
              <w:spacing w:after="0" w:line="240" w:lineRule="auto"/>
              <w:jc w:val="center"/>
              <w:rPr>
                <w:rFonts w:ascii="Calibri" w:eastAsia="Calibri" w:hAnsi="Calibri" w:cs="Times New Roman"/>
                <w:szCs w:val="24"/>
              </w:rPr>
            </w:pPr>
            <w:r w:rsidRPr="00ED4095">
              <w:rPr>
                <w:rFonts w:ascii="Calibri" w:eastAsia="Calibri" w:hAnsi="Calibri" w:cs="Times New Roman"/>
                <w:b/>
                <w:szCs w:val="24"/>
              </w:rPr>
              <w:t>Line Item #</w:t>
            </w:r>
          </w:p>
        </w:tc>
        <w:tc>
          <w:tcPr>
            <w:tcW w:w="0" w:type="auto"/>
            <w:shd w:val="clear" w:color="auto" w:fill="auto"/>
          </w:tcPr>
          <w:p w14:paraId="36401BD7" w14:textId="77777777" w:rsidR="00ED4095" w:rsidRPr="00ED4095" w:rsidRDefault="00ED4095" w:rsidP="00ED4095">
            <w:pPr>
              <w:keepNext/>
              <w:spacing w:after="0" w:line="240" w:lineRule="auto"/>
              <w:jc w:val="center"/>
              <w:rPr>
                <w:rFonts w:ascii="Calibri" w:eastAsia="Calibri" w:hAnsi="Calibri" w:cs="Times New Roman"/>
                <w:szCs w:val="24"/>
              </w:rPr>
            </w:pPr>
            <w:r w:rsidRPr="00ED4095">
              <w:rPr>
                <w:rFonts w:ascii="Calibri" w:eastAsia="Calibri" w:hAnsi="Calibri" w:cs="Times New Roman"/>
                <w:b/>
                <w:szCs w:val="24"/>
              </w:rPr>
              <w:t>Line Item Description</w:t>
            </w:r>
          </w:p>
        </w:tc>
      </w:tr>
      <w:tr w:rsidR="00ED4095" w:rsidRPr="00ED4095" w14:paraId="3FB1CA35" w14:textId="77777777" w:rsidTr="00CD55E8">
        <w:trPr>
          <w:cantSplit/>
          <w:jc w:val="right"/>
        </w:trPr>
        <w:tc>
          <w:tcPr>
            <w:tcW w:w="0" w:type="auto"/>
            <w:shd w:val="clear" w:color="auto" w:fill="auto"/>
          </w:tcPr>
          <w:p w14:paraId="3A3E0DE6"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tc>
        <w:tc>
          <w:tcPr>
            <w:tcW w:w="0" w:type="auto"/>
            <w:shd w:val="clear" w:color="auto" w:fill="auto"/>
          </w:tcPr>
          <w:p w14:paraId="79A8116F"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tc>
      </w:tr>
      <w:tr w:rsidR="00ED4095" w:rsidRPr="00ED4095" w14:paraId="74E282D6" w14:textId="77777777" w:rsidTr="00CD55E8">
        <w:trPr>
          <w:cantSplit/>
          <w:jc w:val="right"/>
        </w:trPr>
        <w:tc>
          <w:tcPr>
            <w:tcW w:w="0" w:type="auto"/>
            <w:shd w:val="clear" w:color="auto" w:fill="auto"/>
          </w:tcPr>
          <w:p w14:paraId="22A728E6"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tc>
        <w:tc>
          <w:tcPr>
            <w:tcW w:w="0" w:type="auto"/>
            <w:shd w:val="clear" w:color="auto" w:fill="auto"/>
          </w:tcPr>
          <w:p w14:paraId="01D8CAA3"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tc>
      </w:tr>
      <w:tr w:rsidR="00ED4095" w:rsidRPr="00ED4095" w14:paraId="22A509A2" w14:textId="77777777" w:rsidTr="00CD55E8">
        <w:trPr>
          <w:cantSplit/>
          <w:jc w:val="right"/>
        </w:trPr>
        <w:tc>
          <w:tcPr>
            <w:tcW w:w="0" w:type="auto"/>
            <w:shd w:val="clear" w:color="auto" w:fill="auto"/>
          </w:tcPr>
          <w:p w14:paraId="30C251B8"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tc>
        <w:tc>
          <w:tcPr>
            <w:tcW w:w="0" w:type="auto"/>
            <w:shd w:val="clear" w:color="auto" w:fill="auto"/>
          </w:tcPr>
          <w:p w14:paraId="29C5C1B5"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tc>
      </w:tr>
    </w:tbl>
    <w:p w14:paraId="306F4D44" w14:textId="77777777" w:rsidR="00ED4095" w:rsidRPr="00ED4095" w:rsidRDefault="00ED4095" w:rsidP="00ED4095">
      <w:pPr>
        <w:spacing w:after="0" w:line="240" w:lineRule="auto"/>
        <w:rPr>
          <w:rFonts w:ascii="Calibri" w:eastAsia="Calibri" w:hAnsi="Calibri" w:cs="Times New Roman"/>
          <w:szCs w:val="24"/>
        </w:rPr>
      </w:pPr>
    </w:p>
    <w:p w14:paraId="38F3F322" w14:textId="77777777" w:rsidR="00ED4095" w:rsidRPr="00ED4095" w:rsidRDefault="00ED4095" w:rsidP="00ED4095">
      <w:pPr>
        <w:spacing w:after="0" w:line="240" w:lineRule="auto"/>
        <w:ind w:left="720"/>
        <w:rPr>
          <w:rFonts w:ascii="Calibri" w:eastAsia="Calibri" w:hAnsi="Calibri" w:cs="Times New Roman"/>
          <w:szCs w:val="24"/>
        </w:rPr>
      </w:pPr>
    </w:p>
    <w:p w14:paraId="01C3397F" w14:textId="77777777" w:rsidR="00ED4095" w:rsidRPr="00ED4095" w:rsidRDefault="00ED4095" w:rsidP="00ED4095">
      <w:pPr>
        <w:spacing w:before="10" w:after="10" w:line="240" w:lineRule="auto"/>
        <w:ind w:left="1440" w:right="1440"/>
        <w:rPr>
          <w:rFonts w:ascii="Calibri" w:eastAsia="Calibri" w:hAnsi="Calibri" w:cs="Times New Roman"/>
          <w:szCs w:val="24"/>
        </w:rPr>
      </w:pPr>
      <w:r w:rsidRPr="00ED4095">
        <w:rPr>
          <w:rFonts w:ascii="Calibri" w:eastAsia="Calibri" w:hAnsi="Calibri" w:cs="Times New Roman"/>
          <w:szCs w:val="24"/>
        </w:rPr>
        <w:t> </w:t>
      </w:r>
    </w:p>
    <w:p w14:paraId="39815DF5" w14:textId="77777777" w:rsidR="00ED4095" w:rsidRPr="00ED4095" w:rsidRDefault="00ED4095" w:rsidP="00ED4095">
      <w:pPr>
        <w:spacing w:after="0" w:line="240" w:lineRule="auto"/>
        <w:ind w:left="720"/>
        <w:rPr>
          <w:rFonts w:ascii="Calibri" w:eastAsia="Calibri" w:hAnsi="Calibri" w:cs="Times New Roman"/>
          <w:szCs w:val="24"/>
        </w:rPr>
      </w:pPr>
    </w:p>
    <w:p w14:paraId="32FE48EA" w14:textId="77777777" w:rsidR="00ED4095" w:rsidRPr="00ED4095" w:rsidRDefault="00ED4095" w:rsidP="00ED4095">
      <w:pPr>
        <w:keepNext/>
        <w:spacing w:before="100" w:after="0" w:line="240" w:lineRule="auto"/>
        <w:rPr>
          <w:rFonts w:ascii="Calibri" w:eastAsia="Calibri" w:hAnsi="Calibri" w:cs="Times New Roman"/>
          <w:szCs w:val="24"/>
        </w:rPr>
      </w:pPr>
      <w:r w:rsidRPr="00ED4095">
        <w:rPr>
          <w:rFonts w:ascii="Calibri" w:eastAsia="Calibri" w:hAnsi="Calibri" w:cs="Times New Roman"/>
          <w:b/>
          <w:color w:val="CC0000"/>
          <w:szCs w:val="24"/>
        </w:rPr>
        <w:lastRenderedPageBreak/>
        <w:t>109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ED4095" w:rsidRPr="00ED4095" w14:paraId="01B1065B" w14:textId="77777777" w:rsidTr="00CD55E8">
        <w:trPr>
          <w:cantSplit/>
        </w:trPr>
        <w:tc>
          <w:tcPr>
            <w:tcW w:w="9700" w:type="dxa"/>
            <w:shd w:val="clear" w:color="auto" w:fill="F3F3F3"/>
          </w:tcPr>
          <w:p w14:paraId="603FF95F" w14:textId="7CC15F71" w:rsidR="00ED4095" w:rsidRPr="00ED4095" w:rsidRDefault="00ED4095" w:rsidP="00ED4095">
            <w:pPr>
              <w:spacing w:before="15" w:after="25" w:line="240" w:lineRule="auto"/>
              <w:rPr>
                <w:rFonts w:ascii="Calibri" w:eastAsia="Calibri" w:hAnsi="Calibri" w:cs="Times New Roman"/>
                <w:szCs w:val="24"/>
              </w:rPr>
            </w:pPr>
            <w:r w:rsidRPr="00ED4095">
              <w:rPr>
                <w:rFonts w:ascii="Calibri" w:eastAsia="Calibri" w:hAnsi="Calibri" w:cs="Times New Roman"/>
                <w:szCs w:val="24"/>
              </w:rPr>
              <w:t xml:space="preserve">****(NCI OA Only:  USE BELOW IN ALL SOLICITATIONS </w:t>
            </w:r>
            <w:r w:rsidR="00920F15">
              <w:rPr>
                <w:rFonts w:ascii="Calibri" w:eastAsia="Calibri" w:hAnsi="Calibri" w:cs="Times New Roman"/>
                <w:szCs w:val="24"/>
              </w:rPr>
              <w:t>AND</w:t>
            </w:r>
            <w:r w:rsidRPr="00ED4095">
              <w:rPr>
                <w:rFonts w:ascii="Calibri" w:eastAsia="Calibri" w:hAnsi="Calibri" w:cs="Times New Roman"/>
                <w:szCs w:val="24"/>
              </w:rPr>
              <w:t xml:space="preserve"> CONTRACTS.</w:t>
            </w:r>
          </w:p>
          <w:p w14:paraId="114E8C7A" w14:textId="77777777" w:rsidR="00ED4095" w:rsidRPr="00ED4095" w:rsidRDefault="00ED4095" w:rsidP="00ED4095">
            <w:pPr>
              <w:spacing w:before="15" w:after="25" w:line="240" w:lineRule="auto"/>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b/>
                <w:szCs w:val="24"/>
              </w:rPr>
              <w:t>ADDITIONAL INFORMATION TO COMPLETE THIS ITEM:</w:t>
            </w:r>
            <w:r w:rsidRPr="00ED4095">
              <w:rPr>
                <w:rFonts w:ascii="Calibri" w:eastAsia="Calibri" w:hAnsi="Calibri" w:cs="Times New Roman"/>
                <w:szCs w:val="24"/>
              </w:rPr>
              <w:t xml:space="preserve"> </w:t>
            </w:r>
          </w:p>
          <w:p w14:paraId="3EBE02BE" w14:textId="77777777" w:rsidR="00BF2FD7" w:rsidRDefault="00ED4095" w:rsidP="00722583">
            <w:pPr>
              <w:numPr>
                <w:ilvl w:val="0"/>
                <w:numId w:val="37"/>
              </w:numPr>
              <w:spacing w:before="10" w:after="0" w:line="240" w:lineRule="auto"/>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b/>
                <w:szCs w:val="24"/>
              </w:rPr>
              <w:t>Subparagraph d:</w:t>
            </w:r>
            <w:r w:rsidRPr="00ED4095">
              <w:rPr>
                <w:rFonts w:ascii="Calibri" w:eastAsia="Calibri" w:hAnsi="Calibri" w:cs="Times New Roman"/>
                <w:szCs w:val="24"/>
              </w:rPr>
              <w:t xml:space="preserve">   Select appropriate payment method from the Drop Down List.</w:t>
            </w:r>
          </w:p>
          <w:p w14:paraId="0D6FEB6E" w14:textId="22571F5C" w:rsidR="00ED4095" w:rsidRPr="00ED4095" w:rsidRDefault="00ED4095" w:rsidP="00BF2FD7">
            <w:pPr>
              <w:spacing w:before="10" w:after="0" w:line="240" w:lineRule="auto"/>
              <w:rPr>
                <w:rFonts w:ascii="Calibri" w:eastAsia="Calibri" w:hAnsi="Calibri" w:cs="Times New Roman"/>
                <w:szCs w:val="24"/>
              </w:rPr>
            </w:pPr>
            <w:r w:rsidRPr="00ED4095">
              <w:rPr>
                <w:rFonts w:ascii="Calibri" w:eastAsia="Calibri" w:hAnsi="Calibri" w:cs="Times New Roman"/>
                <w:i/>
                <w:szCs w:val="24"/>
              </w:rPr>
              <w:t>[Note:   Payment under a two-way match is processed after matching the award (contract/order) with the invoice. Generally, a two-way match will be used for contracts/orders that acquire services, where payment is not tied to specific deliverables. Payment under a three-way match is processed after matching the award (contract/order) with the invoice and evidence of receipt/acceptance entered into NBS. Generally, a three-way match will be used for contracts/orders that acquire supplies, where payment is tied to specific deliverables.]</w:t>
            </w:r>
            <w:r w:rsidRPr="00ED4095">
              <w:rPr>
                <w:rFonts w:ascii="Calibri" w:eastAsia="Calibri" w:hAnsi="Calibri" w:cs="Times New Roman"/>
                <w:szCs w:val="24"/>
              </w:rPr>
              <w:t xml:space="preserve"> </w:t>
            </w:r>
          </w:p>
          <w:p w14:paraId="19A79CE7" w14:textId="77777777" w:rsidR="00ED4095" w:rsidRPr="00ED4095" w:rsidRDefault="00ED4095" w:rsidP="00722583">
            <w:pPr>
              <w:numPr>
                <w:ilvl w:val="0"/>
                <w:numId w:val="37"/>
              </w:numPr>
              <w:spacing w:before="10" w:after="0" w:line="240" w:lineRule="auto"/>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b/>
                <w:szCs w:val="24"/>
              </w:rPr>
              <w:t>Subparagraph f</w:t>
            </w:r>
            <w:r w:rsidRPr="00ED4095">
              <w:rPr>
                <w:rFonts w:ascii="Calibri" w:eastAsia="Calibri" w:hAnsi="Calibri" w:cs="Times New Roman"/>
                <w:szCs w:val="24"/>
              </w:rPr>
              <w:t xml:space="preserve"> : Use at the Contracting Officer's discretion when the Contract Title is not clearly identified on the face page of the Contract.</w:t>
            </w:r>
          </w:p>
          <w:p w14:paraId="4E3AF766" w14:textId="10A0AF35" w:rsidR="00ED4095" w:rsidRDefault="00ED4095" w:rsidP="00722583">
            <w:pPr>
              <w:numPr>
                <w:ilvl w:val="0"/>
                <w:numId w:val="37"/>
              </w:numPr>
              <w:spacing w:before="10" w:after="0" w:line="240" w:lineRule="auto"/>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b/>
                <w:szCs w:val="24"/>
              </w:rPr>
              <w:t>Subparagraph g</w:t>
            </w:r>
            <w:r w:rsidRPr="00ED4095">
              <w:rPr>
                <w:rFonts w:ascii="Calibri" w:eastAsia="Calibri" w:hAnsi="Calibri" w:cs="Times New Roman"/>
                <w:szCs w:val="24"/>
              </w:rPr>
              <w:t xml:space="preserve"> : Use at the Contracting Officer's discretion when Contract Line Items are not clearly identified on the face page of the Contract.</w:t>
            </w:r>
          </w:p>
          <w:p w14:paraId="7F6E4B36" w14:textId="77777777" w:rsidR="00920F15" w:rsidRPr="00ED4095" w:rsidRDefault="00920F15" w:rsidP="00920F15">
            <w:pPr>
              <w:spacing w:before="10" w:after="0" w:line="240" w:lineRule="auto"/>
              <w:ind w:left="720"/>
              <w:rPr>
                <w:rFonts w:ascii="Calibri" w:eastAsia="Calibri" w:hAnsi="Calibri" w:cs="Times New Roman"/>
                <w:szCs w:val="24"/>
              </w:rPr>
            </w:pPr>
          </w:p>
          <w:p w14:paraId="4731E7B6" w14:textId="77777777" w:rsidR="00ED4095" w:rsidRPr="00ED4095" w:rsidRDefault="00ED4095" w:rsidP="00ED4095">
            <w:pPr>
              <w:spacing w:before="15" w:after="25" w:line="240" w:lineRule="auto"/>
              <w:rPr>
                <w:rFonts w:ascii="Calibri" w:eastAsia="Calibri" w:hAnsi="Calibri" w:cs="Times New Roman"/>
                <w:szCs w:val="24"/>
              </w:rPr>
            </w:pPr>
            <w:r w:rsidRPr="00ED4095">
              <w:rPr>
                <w:rFonts w:ascii="Calibri" w:eastAsia="Calibri" w:hAnsi="Calibri" w:cs="Times New Roman"/>
                <w:szCs w:val="24"/>
              </w:rPr>
              <w:t>For guidance on selecting the appropriate Invoice Matching Option, see</w:t>
            </w:r>
            <w:hyperlink r:id="rId32" w:history="1">
              <w:r w:rsidRPr="00ED4095">
                <w:rPr>
                  <w:rFonts w:ascii="Calibri" w:eastAsia="Calibri" w:hAnsi="Calibri" w:cs="Times New Roman"/>
                  <w:szCs w:val="24"/>
                </w:rPr>
                <w:t xml:space="preserve"> </w:t>
              </w:r>
              <w:r w:rsidRPr="00ED4095">
                <w:rPr>
                  <w:rFonts w:ascii="Calibri" w:eastAsia="Calibri" w:hAnsi="Calibri" w:cs="Times New Roman"/>
                  <w:color w:val="2B60DE"/>
                  <w:szCs w:val="24"/>
                  <w:u w:val="single"/>
                </w:rPr>
                <w:t>https://nbrssprod.cit.nih.gov:8050/NBRSSDocs/Job_Aids/Acquisition/2 way 3 way match 8 20 07.doc.</w:t>
              </w:r>
              <w:r w:rsidRPr="00ED4095">
                <w:rPr>
                  <w:rFonts w:ascii="Calibri" w:eastAsia="Calibri" w:hAnsi="Calibri" w:cs="Times New Roman"/>
                  <w:szCs w:val="24"/>
                </w:rPr>
                <w:t xml:space="preserve"> </w:t>
              </w:r>
            </w:hyperlink>
            <w:r w:rsidRPr="00ED4095">
              <w:rPr>
                <w:rFonts w:ascii="Calibri" w:eastAsia="Calibri" w:hAnsi="Calibri" w:cs="Times New Roman"/>
                <w:szCs w:val="24"/>
              </w:rPr>
              <w:t>  </w:t>
            </w:r>
          </w:p>
          <w:p w14:paraId="6092FAEB" w14:textId="3B6B6C15" w:rsidR="00ED4095" w:rsidRPr="00ED4095" w:rsidRDefault="00ED4095" w:rsidP="002C499B">
            <w:pPr>
              <w:spacing w:before="15" w:after="25" w:line="240" w:lineRule="auto"/>
              <w:jc w:val="right"/>
              <w:rPr>
                <w:rFonts w:ascii="Calibri" w:eastAsia="Calibri" w:hAnsi="Calibri" w:cs="Times New Roman"/>
                <w:szCs w:val="24"/>
              </w:rPr>
            </w:pPr>
            <w:r w:rsidRPr="00ED4095">
              <w:rPr>
                <w:rFonts w:ascii="Calibri" w:eastAsia="Calibri" w:hAnsi="Calibri" w:cs="Times New Roman"/>
                <w:szCs w:val="24"/>
              </w:rPr>
              <w:t>NCI Processes/Procedures Reviewed 9/22)****</w:t>
            </w:r>
          </w:p>
        </w:tc>
      </w:tr>
    </w:tbl>
    <w:p w14:paraId="7F4D83A2" w14:textId="77777777" w:rsidR="00ED4095" w:rsidRPr="00ED4095" w:rsidRDefault="00ED4095" w:rsidP="00ED4095">
      <w:pPr>
        <w:spacing w:before="25" w:after="15" w:line="240" w:lineRule="auto"/>
        <w:ind w:left="360"/>
        <w:rPr>
          <w:rFonts w:ascii="Calibri" w:eastAsia="Calibri" w:hAnsi="Calibri" w:cs="Times New Roman"/>
          <w:szCs w:val="24"/>
        </w:rPr>
      </w:pPr>
    </w:p>
    <w:p w14:paraId="5BBFCEFF" w14:textId="0174446C" w:rsidR="00ED4095" w:rsidRPr="00ED4095" w:rsidRDefault="00ED4095" w:rsidP="00722583">
      <w:pPr>
        <w:numPr>
          <w:ilvl w:val="1"/>
          <w:numId w:val="38"/>
        </w:numPr>
        <w:spacing w:before="10" w:after="10" w:line="240" w:lineRule="auto"/>
        <w:rPr>
          <w:rFonts w:ascii="Calibri" w:eastAsia="Calibri" w:hAnsi="Calibri" w:cs="Times New Roman"/>
          <w:szCs w:val="24"/>
        </w:rPr>
      </w:pPr>
      <w:r w:rsidRPr="00ED4095">
        <w:rPr>
          <w:rFonts w:ascii="Calibri" w:eastAsia="Calibri" w:hAnsi="Calibri" w:cs="Times New Roman"/>
          <w:szCs w:val="24"/>
        </w:rPr>
        <w:t>In addition to the requirements specified in FAR 32.905 for a proper invoice, the Contractor</w:t>
      </w:r>
      <w:r w:rsidR="00C4667F">
        <w:rPr>
          <w:rFonts w:ascii="Calibri" w:eastAsia="Calibri" w:hAnsi="Calibri" w:cs="Times New Roman"/>
          <w:szCs w:val="24"/>
        </w:rPr>
        <w:t xml:space="preserve"> must </w:t>
      </w:r>
      <w:r w:rsidRPr="00ED4095">
        <w:rPr>
          <w:rFonts w:ascii="Calibri" w:eastAsia="Calibri" w:hAnsi="Calibri" w:cs="Times New Roman"/>
          <w:szCs w:val="24"/>
        </w:rPr>
        <w:t xml:space="preserve"> include the following information on the face page of all payment requests:</w:t>
      </w:r>
    </w:p>
    <w:p w14:paraId="6874E1D4" w14:textId="77777777" w:rsidR="00ED4095" w:rsidRPr="00ED4095" w:rsidRDefault="00ED4095" w:rsidP="00ED4095">
      <w:pPr>
        <w:spacing w:after="0" w:line="240" w:lineRule="auto"/>
        <w:ind w:left="720"/>
        <w:rPr>
          <w:rFonts w:ascii="Calibri" w:eastAsia="Calibri" w:hAnsi="Calibri" w:cs="Times New Roman"/>
          <w:szCs w:val="24"/>
        </w:rPr>
      </w:pPr>
    </w:p>
    <w:p w14:paraId="67087002" w14:textId="77777777" w:rsidR="00ED4095" w:rsidRPr="00ED4095" w:rsidRDefault="00ED4095" w:rsidP="00722583">
      <w:pPr>
        <w:numPr>
          <w:ilvl w:val="2"/>
          <w:numId w:val="39"/>
        </w:numPr>
        <w:spacing w:before="10" w:after="0" w:line="240" w:lineRule="auto"/>
        <w:rPr>
          <w:rFonts w:ascii="Calibri" w:eastAsia="Calibri" w:hAnsi="Calibri" w:cs="Times New Roman"/>
          <w:szCs w:val="24"/>
        </w:rPr>
      </w:pPr>
      <w:r w:rsidRPr="00ED4095">
        <w:rPr>
          <w:rFonts w:ascii="Calibri" w:eastAsia="Calibri" w:hAnsi="Calibri" w:cs="Times New Roman"/>
          <w:szCs w:val="24"/>
        </w:rPr>
        <w:t xml:space="preserve">Name of the Office of Acquisitions. The Office of Acquisitions for this contract is </w:t>
      </w:r>
      <w:r w:rsidRPr="00ED4095">
        <w:rPr>
          <w:rFonts w:ascii="Calibri" w:eastAsia="Calibri" w:hAnsi="Calibri" w:cs="Times New Roman"/>
          <w:szCs w:val="24"/>
          <w:u w:val="single"/>
        </w:rPr>
        <w:t>National Cancer Institute</w:t>
      </w:r>
      <w:r w:rsidRPr="00ED4095">
        <w:rPr>
          <w:rFonts w:ascii="Calibri" w:eastAsia="Calibri" w:hAnsi="Calibri" w:cs="Times New Roman"/>
          <w:szCs w:val="24"/>
        </w:rPr>
        <w:t xml:space="preserve"> . </w:t>
      </w:r>
    </w:p>
    <w:p w14:paraId="49BDEF71" w14:textId="1E7C372E" w:rsidR="00ED4095" w:rsidRPr="00ED4095" w:rsidRDefault="00ED4095" w:rsidP="00722583">
      <w:pPr>
        <w:numPr>
          <w:ilvl w:val="2"/>
          <w:numId w:val="39"/>
        </w:numPr>
        <w:spacing w:before="10" w:after="0" w:line="240" w:lineRule="auto"/>
        <w:rPr>
          <w:rFonts w:ascii="Calibri" w:eastAsia="Calibri" w:hAnsi="Calibri" w:cs="Times New Roman"/>
          <w:szCs w:val="24"/>
        </w:rPr>
      </w:pPr>
      <w:r w:rsidRPr="00ED4095">
        <w:rPr>
          <w:rFonts w:ascii="Calibri" w:eastAsia="Calibri" w:hAnsi="Calibri" w:cs="Times New Roman"/>
          <w:szCs w:val="24"/>
        </w:rPr>
        <w:t>Federal Taxpayer Identification Number (TIN). If the Contractor does not have a valid TIN, it</w:t>
      </w:r>
      <w:r w:rsidR="00C4667F">
        <w:rPr>
          <w:rFonts w:ascii="Calibri" w:eastAsia="Calibri" w:hAnsi="Calibri" w:cs="Times New Roman"/>
          <w:szCs w:val="24"/>
        </w:rPr>
        <w:t xml:space="preserve"> must </w:t>
      </w:r>
      <w:r w:rsidRPr="00ED4095">
        <w:rPr>
          <w:rFonts w:ascii="Calibri" w:eastAsia="Calibri" w:hAnsi="Calibri" w:cs="Times New Roman"/>
          <w:szCs w:val="24"/>
        </w:rPr>
        <w:t xml:space="preserve"> identify the Vendor Identification Number (VIN) on the payment request. The VIN is the number that appears after the Contractor's name on the face page of the contract. </w:t>
      </w:r>
      <w:r w:rsidRPr="00ED4095">
        <w:rPr>
          <w:rFonts w:ascii="Calibri" w:eastAsia="Calibri" w:hAnsi="Calibri" w:cs="Times New Roman"/>
          <w:i/>
          <w:szCs w:val="24"/>
        </w:rPr>
        <w:t>[Note: A VIN is assigned to new contracts awarded on or after June 4, 2007, and any existing contract modified to include the VIN number.]</w:t>
      </w:r>
      <w:r w:rsidRPr="00ED4095">
        <w:rPr>
          <w:rFonts w:ascii="Calibri" w:eastAsia="Calibri" w:hAnsi="Calibri" w:cs="Times New Roman"/>
          <w:szCs w:val="24"/>
        </w:rPr>
        <w:t xml:space="preserve">  If the Contractor has neither a TIN, Unique Entity Identifier (UEI), or VIN, contact the Contracting Officer. Note: The Contractor</w:t>
      </w:r>
      <w:r w:rsidR="00C4667F">
        <w:rPr>
          <w:rFonts w:ascii="Calibri" w:eastAsia="Calibri" w:hAnsi="Calibri" w:cs="Times New Roman"/>
          <w:szCs w:val="24"/>
        </w:rPr>
        <w:t xml:space="preserve"> must </w:t>
      </w:r>
      <w:r w:rsidRPr="00ED4095">
        <w:rPr>
          <w:rFonts w:ascii="Calibri" w:eastAsia="Calibri" w:hAnsi="Calibri" w:cs="Times New Roman"/>
          <w:szCs w:val="24"/>
        </w:rPr>
        <w:t xml:space="preserve"> not include TIN if it is a Social Security Number.</w:t>
      </w:r>
    </w:p>
    <w:p w14:paraId="16979F6A" w14:textId="0646513A" w:rsidR="00ED4095" w:rsidRPr="00ED4095" w:rsidRDefault="00ED4095" w:rsidP="00722583">
      <w:pPr>
        <w:numPr>
          <w:ilvl w:val="2"/>
          <w:numId w:val="39"/>
        </w:numPr>
        <w:spacing w:before="10" w:after="0" w:line="240" w:lineRule="auto"/>
        <w:rPr>
          <w:rFonts w:ascii="Calibri" w:eastAsia="Calibri" w:hAnsi="Calibri" w:cs="Times New Roman"/>
          <w:szCs w:val="24"/>
        </w:rPr>
      </w:pPr>
      <w:r w:rsidRPr="00ED4095">
        <w:rPr>
          <w:rFonts w:ascii="Calibri" w:eastAsia="Calibri" w:hAnsi="Calibri" w:cs="Times New Roman"/>
          <w:szCs w:val="24"/>
        </w:rPr>
        <w:t>Unique Entity Identifier (UEI). The UEI is located in the System for Award Management (SAM) and replaces the Dun &amp; Bradstreet Data Universal Numbering System (DUNS) number. The UEI number must identify the Contractor's name and address exactly as stated in the contract and as registered in the Central Contractor Registration (CCR) database. If the Contractor does not have a valid UEI number, it</w:t>
      </w:r>
      <w:r w:rsidR="00C4667F">
        <w:rPr>
          <w:rFonts w:ascii="Calibri" w:eastAsia="Calibri" w:hAnsi="Calibri" w:cs="Times New Roman"/>
          <w:szCs w:val="24"/>
        </w:rPr>
        <w:t xml:space="preserve"> must </w:t>
      </w:r>
      <w:r w:rsidRPr="00ED4095">
        <w:rPr>
          <w:rFonts w:ascii="Calibri" w:eastAsia="Calibri" w:hAnsi="Calibri" w:cs="Times New Roman"/>
          <w:szCs w:val="24"/>
        </w:rPr>
        <w:t xml:space="preserve"> identify the Vendor </w:t>
      </w:r>
      <w:r w:rsidRPr="00ED4095">
        <w:rPr>
          <w:rFonts w:ascii="Calibri" w:eastAsia="Calibri" w:hAnsi="Calibri" w:cs="Times New Roman"/>
          <w:szCs w:val="24"/>
        </w:rPr>
        <w:lastRenderedPageBreak/>
        <w:t xml:space="preserve">Identification Number (VIN) on the payment request. The VIN is the number that appears after the Contractor's name on the face page of the contract. [ </w:t>
      </w:r>
      <w:r w:rsidRPr="00ED4095">
        <w:rPr>
          <w:rFonts w:ascii="Calibri" w:eastAsia="Calibri" w:hAnsi="Calibri" w:cs="Times New Roman"/>
          <w:i/>
          <w:szCs w:val="24"/>
        </w:rPr>
        <w:t>Note: A VIN is assigned to new contracts awarded on or after June 4, 2007, and any existing contract modified to include the VIN number.]</w:t>
      </w:r>
      <w:r w:rsidRPr="00ED4095">
        <w:rPr>
          <w:rFonts w:ascii="Calibri" w:eastAsia="Calibri" w:hAnsi="Calibri" w:cs="Times New Roman"/>
          <w:szCs w:val="24"/>
        </w:rPr>
        <w:t xml:space="preserve">  If the Contractor has neither a TIN, UEI, or VIN, contact the Contracting Officer.</w:t>
      </w:r>
    </w:p>
    <w:p w14:paraId="51CB656C" w14:textId="77777777" w:rsidR="00ED4095" w:rsidRPr="00ED4095" w:rsidRDefault="00ED4095" w:rsidP="00722583">
      <w:pPr>
        <w:numPr>
          <w:ilvl w:val="2"/>
          <w:numId w:val="39"/>
        </w:numPr>
        <w:spacing w:before="10" w:after="0" w:line="240" w:lineRule="auto"/>
        <w:rPr>
          <w:rFonts w:ascii="Calibri" w:eastAsia="Calibri" w:hAnsi="Calibri" w:cs="Times New Roman"/>
          <w:szCs w:val="24"/>
        </w:rPr>
      </w:pPr>
      <w:r w:rsidRPr="00ED4095">
        <w:rPr>
          <w:rFonts w:ascii="Calibri" w:eastAsia="Calibri" w:hAnsi="Calibri" w:cs="Times New Roman"/>
          <w:szCs w:val="24"/>
        </w:rPr>
        <w:t xml:space="preserve">Invoice Matching Option. This contract requires a </w:t>
      </w:r>
      <w:r w:rsidRPr="00ED4095">
        <w:rPr>
          <w:rFonts w:ascii="Calibri" w:eastAsia="Calibri" w:hAnsi="Calibri" w:cs="Times New Roman"/>
          <w:szCs w:val="24"/>
          <w:u w:val="single"/>
        </w:rPr>
        <w:t>[two-way/three-way]</w:t>
      </w:r>
      <w:r w:rsidRPr="00ED4095">
        <w:rPr>
          <w:rFonts w:ascii="Calibri" w:eastAsia="Calibri" w:hAnsi="Calibri" w:cs="Times New Roman"/>
          <w:szCs w:val="24"/>
        </w:rPr>
        <w:t xml:space="preserve"> match.</w:t>
      </w:r>
    </w:p>
    <w:p w14:paraId="02FEB7C1" w14:textId="77777777" w:rsidR="00ED4095" w:rsidRPr="00ED4095" w:rsidRDefault="00ED4095" w:rsidP="00722583">
      <w:pPr>
        <w:numPr>
          <w:ilvl w:val="2"/>
          <w:numId w:val="39"/>
        </w:numPr>
        <w:spacing w:before="10" w:after="0" w:line="240" w:lineRule="auto"/>
        <w:rPr>
          <w:rFonts w:ascii="Calibri" w:eastAsia="Calibri" w:hAnsi="Calibri" w:cs="Times New Roman"/>
          <w:szCs w:val="24"/>
        </w:rPr>
      </w:pPr>
      <w:r w:rsidRPr="00ED4095">
        <w:rPr>
          <w:rFonts w:ascii="Calibri" w:eastAsia="Calibri" w:hAnsi="Calibri" w:cs="Times New Roman"/>
          <w:szCs w:val="24"/>
        </w:rPr>
        <w:t>Unique Invoice Number. Each payment request must be identified by a unique invoice number, which can only be used one time regardless of the number of contracts or orders held by an organization.</w:t>
      </w:r>
    </w:p>
    <w:p w14:paraId="00DC2096" w14:textId="77777777" w:rsidR="00ED4095" w:rsidRPr="00ED4095" w:rsidRDefault="00ED4095" w:rsidP="00722583">
      <w:pPr>
        <w:numPr>
          <w:ilvl w:val="2"/>
          <w:numId w:val="39"/>
        </w:numPr>
        <w:spacing w:before="10" w:after="0" w:line="240" w:lineRule="auto"/>
        <w:rPr>
          <w:rFonts w:ascii="Calibri" w:eastAsia="Calibri" w:hAnsi="Calibri" w:cs="Times New Roman"/>
          <w:szCs w:val="24"/>
        </w:rPr>
      </w:pPr>
      <w:r w:rsidRPr="00ED4095">
        <w:rPr>
          <w:rFonts w:ascii="Calibri" w:eastAsia="Calibri" w:hAnsi="Calibri" w:cs="Times New Roman"/>
          <w:szCs w:val="24"/>
        </w:rPr>
        <w:t>The Contract Title is:</w:t>
      </w:r>
    </w:p>
    <w:p w14:paraId="17DADA30" w14:textId="77777777" w:rsidR="00ED4095" w:rsidRPr="00ED4095" w:rsidRDefault="00ED4095" w:rsidP="00ED4095">
      <w:pPr>
        <w:spacing w:after="0" w:line="240" w:lineRule="auto"/>
        <w:ind w:left="720"/>
        <w:rPr>
          <w:rFonts w:ascii="Calibri" w:eastAsia="Calibri" w:hAnsi="Calibri" w:cs="Times New Roman"/>
          <w:szCs w:val="24"/>
        </w:rPr>
      </w:pPr>
    </w:p>
    <w:p w14:paraId="41F116AF" w14:textId="77777777" w:rsidR="00ED4095" w:rsidRPr="00ED4095" w:rsidRDefault="00ED4095" w:rsidP="00ED4095">
      <w:pPr>
        <w:spacing w:before="10" w:after="10" w:line="240" w:lineRule="auto"/>
        <w:ind w:left="1440" w:right="1440"/>
        <w:rPr>
          <w:rFonts w:ascii="Calibri" w:eastAsia="Calibri" w:hAnsi="Calibri" w:cs="Times New Roman"/>
          <w:szCs w:val="24"/>
        </w:rPr>
      </w:pPr>
    </w:p>
    <w:p w14:paraId="3DD7DE9B" w14:textId="77777777" w:rsidR="00ED4095" w:rsidRPr="00ED4095" w:rsidRDefault="00ED4095" w:rsidP="00722583">
      <w:pPr>
        <w:numPr>
          <w:ilvl w:val="2"/>
          <w:numId w:val="40"/>
        </w:numPr>
        <w:spacing w:before="10" w:after="0" w:line="240" w:lineRule="auto"/>
        <w:rPr>
          <w:rFonts w:ascii="Calibri" w:eastAsia="Calibri" w:hAnsi="Calibri" w:cs="Times New Roman"/>
          <w:szCs w:val="24"/>
        </w:rPr>
      </w:pPr>
      <w:r w:rsidRPr="00ED4095">
        <w:rPr>
          <w:rFonts w:ascii="Calibri" w:eastAsia="Calibri" w:hAnsi="Calibri" w:cs="Times New Roman"/>
          <w:szCs w:val="24"/>
        </w:rPr>
        <w:t>Contract Line Items as follows:</w:t>
      </w:r>
    </w:p>
    <w:p w14:paraId="1D83B4FB" w14:textId="77777777" w:rsidR="00ED4095" w:rsidRPr="00ED4095" w:rsidRDefault="00ED4095" w:rsidP="00ED4095">
      <w:pPr>
        <w:spacing w:after="0" w:line="240" w:lineRule="auto"/>
        <w:ind w:left="720"/>
        <w:rPr>
          <w:rFonts w:ascii="Calibri" w:eastAsia="Calibri" w:hAnsi="Calibri" w:cs="Times New Roman"/>
          <w:szCs w:val="24"/>
        </w:rPr>
      </w:pPr>
    </w:p>
    <w:tbl>
      <w:tblPr>
        <w:tblW w:w="42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5024"/>
      </w:tblGrid>
      <w:tr w:rsidR="00ED4095" w:rsidRPr="00ED4095" w14:paraId="24EDF05A" w14:textId="77777777" w:rsidTr="00CD55E8">
        <w:trPr>
          <w:cantSplit/>
          <w:tblHeader/>
          <w:jc w:val="right"/>
        </w:trPr>
        <w:tc>
          <w:tcPr>
            <w:tcW w:w="0" w:type="auto"/>
            <w:shd w:val="clear" w:color="auto" w:fill="auto"/>
          </w:tcPr>
          <w:p w14:paraId="60C2BE66" w14:textId="77777777" w:rsidR="00ED4095" w:rsidRPr="00ED4095" w:rsidRDefault="00ED4095" w:rsidP="00ED4095">
            <w:pPr>
              <w:keepNext/>
              <w:spacing w:after="0" w:line="240" w:lineRule="auto"/>
              <w:jc w:val="center"/>
              <w:rPr>
                <w:rFonts w:ascii="Calibri" w:eastAsia="Calibri" w:hAnsi="Calibri" w:cs="Times New Roman"/>
                <w:szCs w:val="24"/>
              </w:rPr>
            </w:pPr>
            <w:r w:rsidRPr="00ED4095">
              <w:rPr>
                <w:rFonts w:ascii="Calibri" w:eastAsia="Calibri" w:hAnsi="Calibri" w:cs="Times New Roman"/>
                <w:b/>
                <w:szCs w:val="24"/>
              </w:rPr>
              <w:t>Line Item #</w:t>
            </w:r>
          </w:p>
        </w:tc>
        <w:tc>
          <w:tcPr>
            <w:tcW w:w="0" w:type="auto"/>
            <w:shd w:val="clear" w:color="auto" w:fill="auto"/>
          </w:tcPr>
          <w:p w14:paraId="2A0F3841" w14:textId="77777777" w:rsidR="00ED4095" w:rsidRPr="00ED4095" w:rsidRDefault="00ED4095" w:rsidP="00ED4095">
            <w:pPr>
              <w:keepNext/>
              <w:spacing w:after="0" w:line="240" w:lineRule="auto"/>
              <w:jc w:val="center"/>
              <w:rPr>
                <w:rFonts w:ascii="Calibri" w:eastAsia="Calibri" w:hAnsi="Calibri" w:cs="Times New Roman"/>
                <w:szCs w:val="24"/>
              </w:rPr>
            </w:pPr>
            <w:r w:rsidRPr="00ED4095">
              <w:rPr>
                <w:rFonts w:ascii="Calibri" w:eastAsia="Calibri" w:hAnsi="Calibri" w:cs="Times New Roman"/>
                <w:b/>
                <w:szCs w:val="24"/>
              </w:rPr>
              <w:t>Line Item Description</w:t>
            </w:r>
          </w:p>
        </w:tc>
      </w:tr>
      <w:tr w:rsidR="00ED4095" w:rsidRPr="00ED4095" w14:paraId="66154B4C" w14:textId="77777777" w:rsidTr="00CD55E8">
        <w:trPr>
          <w:cantSplit/>
          <w:jc w:val="right"/>
        </w:trPr>
        <w:tc>
          <w:tcPr>
            <w:tcW w:w="0" w:type="auto"/>
            <w:shd w:val="clear" w:color="auto" w:fill="auto"/>
          </w:tcPr>
          <w:p w14:paraId="572A8542"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tc>
        <w:tc>
          <w:tcPr>
            <w:tcW w:w="0" w:type="auto"/>
            <w:shd w:val="clear" w:color="auto" w:fill="auto"/>
          </w:tcPr>
          <w:p w14:paraId="154729A5"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tc>
      </w:tr>
      <w:tr w:rsidR="00ED4095" w:rsidRPr="00ED4095" w14:paraId="35DAAC6E" w14:textId="77777777" w:rsidTr="00CD55E8">
        <w:trPr>
          <w:cantSplit/>
          <w:jc w:val="right"/>
        </w:trPr>
        <w:tc>
          <w:tcPr>
            <w:tcW w:w="0" w:type="auto"/>
            <w:shd w:val="clear" w:color="auto" w:fill="auto"/>
          </w:tcPr>
          <w:p w14:paraId="59F690D4"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tc>
        <w:tc>
          <w:tcPr>
            <w:tcW w:w="0" w:type="auto"/>
            <w:shd w:val="clear" w:color="auto" w:fill="auto"/>
          </w:tcPr>
          <w:p w14:paraId="631EF645"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tc>
      </w:tr>
      <w:tr w:rsidR="00ED4095" w:rsidRPr="00ED4095" w14:paraId="5FC2B605" w14:textId="77777777" w:rsidTr="00CD55E8">
        <w:trPr>
          <w:cantSplit/>
          <w:jc w:val="right"/>
        </w:trPr>
        <w:tc>
          <w:tcPr>
            <w:tcW w:w="0" w:type="auto"/>
            <w:shd w:val="clear" w:color="auto" w:fill="auto"/>
          </w:tcPr>
          <w:p w14:paraId="2115B900"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tc>
        <w:tc>
          <w:tcPr>
            <w:tcW w:w="0" w:type="auto"/>
            <w:shd w:val="clear" w:color="auto" w:fill="auto"/>
          </w:tcPr>
          <w:p w14:paraId="596701F3"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tc>
      </w:tr>
    </w:tbl>
    <w:p w14:paraId="5917A223" w14:textId="77777777" w:rsidR="00ED4095" w:rsidRPr="00ED4095" w:rsidRDefault="00ED4095" w:rsidP="00ED4095">
      <w:pPr>
        <w:spacing w:after="0" w:line="240" w:lineRule="auto"/>
        <w:ind w:left="720"/>
        <w:rPr>
          <w:rFonts w:ascii="Calibri" w:eastAsia="Calibri" w:hAnsi="Calibri" w:cs="Times New Roman"/>
          <w:szCs w:val="24"/>
        </w:rPr>
      </w:pPr>
    </w:p>
    <w:p w14:paraId="7AB410AC" w14:textId="77777777" w:rsidR="00ED4095" w:rsidRPr="00ED4095" w:rsidRDefault="00ED4095" w:rsidP="00ED4095">
      <w:pPr>
        <w:keepNext/>
        <w:spacing w:before="100" w:after="0" w:line="240" w:lineRule="auto"/>
        <w:rPr>
          <w:rFonts w:ascii="Calibri" w:eastAsia="Calibri" w:hAnsi="Calibri" w:cs="Times New Roman"/>
          <w:szCs w:val="24"/>
        </w:rPr>
      </w:pPr>
      <w:r w:rsidRPr="00ED4095">
        <w:rPr>
          <w:rFonts w:ascii="Calibri" w:eastAsia="Calibri" w:hAnsi="Calibri" w:cs="Times New Roman"/>
          <w:b/>
          <w:color w:val="CC0000"/>
          <w:szCs w:val="24"/>
        </w:rPr>
        <w:t>110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ED4095" w:rsidRPr="00ED4095" w14:paraId="37329A99" w14:textId="77777777" w:rsidTr="00CD55E8">
        <w:trPr>
          <w:cantSplit/>
        </w:trPr>
        <w:tc>
          <w:tcPr>
            <w:tcW w:w="9700" w:type="dxa"/>
            <w:shd w:val="clear" w:color="auto" w:fill="F3F3F3"/>
          </w:tcPr>
          <w:p w14:paraId="68F08F44" w14:textId="6A42C9F3" w:rsidR="00ED4095" w:rsidRPr="00ED4095" w:rsidRDefault="00ED4095" w:rsidP="00ED4095">
            <w:pPr>
              <w:spacing w:before="15" w:after="25" w:line="240" w:lineRule="auto"/>
              <w:rPr>
                <w:rFonts w:ascii="Calibri" w:eastAsia="Calibri" w:hAnsi="Calibri" w:cs="Times New Roman"/>
                <w:szCs w:val="24"/>
              </w:rPr>
            </w:pPr>
            <w:r w:rsidRPr="00ED4095">
              <w:rPr>
                <w:rFonts w:ascii="Calibri" w:eastAsia="Calibri" w:hAnsi="Calibri" w:cs="Times New Roman"/>
                <w:szCs w:val="24"/>
              </w:rPr>
              <w:t>****(USE BELOW IN ALL RFPs AND CONTRACTS.</w:t>
            </w:r>
            <w:r w:rsidR="00920F15" w:rsidRPr="00ED4095">
              <w:rPr>
                <w:rFonts w:ascii="Calibri" w:eastAsia="Calibri" w:hAnsi="Calibri" w:cs="Times New Roman"/>
                <w:szCs w:val="24"/>
              </w:rPr>
              <w:t>)</w:t>
            </w:r>
            <w:r w:rsidR="00920F15" w:rsidRPr="00ED4095">
              <w:rPr>
                <w:rFonts w:ascii="Calibri" w:eastAsia="Calibri" w:hAnsi="Calibri" w:cs="Times New Roman"/>
                <w:b/>
                <w:szCs w:val="24"/>
              </w:rPr>
              <w:t>****</w:t>
            </w:r>
          </w:p>
          <w:p w14:paraId="6FB51C69" w14:textId="77777777" w:rsidR="00ED4095" w:rsidRPr="00ED4095" w:rsidRDefault="00ED4095" w:rsidP="00ED4095">
            <w:pPr>
              <w:spacing w:before="15" w:after="25" w:line="240" w:lineRule="auto"/>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b/>
                <w:szCs w:val="24"/>
              </w:rPr>
              <w:t>ADDITIONAL INFORMATION TO COMPLETE THIS ITEM:</w:t>
            </w:r>
            <w:r w:rsidRPr="00ED4095">
              <w:rPr>
                <w:rFonts w:ascii="Calibri" w:eastAsia="Calibri" w:hAnsi="Calibri" w:cs="Times New Roman"/>
                <w:szCs w:val="24"/>
              </w:rPr>
              <w:t xml:space="preserve"> </w:t>
            </w:r>
          </w:p>
          <w:p w14:paraId="120FD9E4" w14:textId="2F7F608C" w:rsidR="00ED4095" w:rsidRPr="00ED4095" w:rsidRDefault="00ED4095" w:rsidP="00722583">
            <w:pPr>
              <w:numPr>
                <w:ilvl w:val="0"/>
                <w:numId w:val="41"/>
              </w:numPr>
              <w:spacing w:before="10" w:after="0" w:line="240" w:lineRule="auto"/>
              <w:rPr>
                <w:rFonts w:ascii="Calibri" w:eastAsia="Calibri" w:hAnsi="Calibri" w:cs="Times New Roman"/>
                <w:szCs w:val="24"/>
              </w:rPr>
            </w:pPr>
            <w:r w:rsidRPr="00ED4095">
              <w:rPr>
                <w:rFonts w:ascii="Calibri" w:eastAsia="Calibri" w:hAnsi="Calibri" w:cs="Times New Roman"/>
                <w:b/>
                <w:szCs w:val="24"/>
              </w:rPr>
              <w:t>For R&amp;D contracts</w:t>
            </w:r>
            <w:r w:rsidRPr="00ED4095">
              <w:rPr>
                <w:rFonts w:ascii="Calibri" w:eastAsia="Calibri" w:hAnsi="Calibri" w:cs="Times New Roman"/>
                <w:szCs w:val="24"/>
              </w:rPr>
              <w:t xml:space="preserve">:  Select phone number ending </w:t>
            </w:r>
            <w:r w:rsidRPr="00ED4095">
              <w:rPr>
                <w:rFonts w:ascii="Calibri" w:eastAsia="Calibri" w:hAnsi="Calibri" w:cs="Times New Roman"/>
                <w:b/>
                <w:szCs w:val="24"/>
              </w:rPr>
              <w:t>6452</w:t>
            </w:r>
            <w:r w:rsidRPr="00ED4095">
              <w:rPr>
                <w:rFonts w:ascii="Calibri" w:eastAsia="Calibri" w:hAnsi="Calibri" w:cs="Times New Roman"/>
                <w:szCs w:val="24"/>
              </w:rPr>
              <w:t xml:space="preserve"> from the drop down box.</w:t>
            </w:r>
          </w:p>
          <w:p w14:paraId="0526A91E" w14:textId="44A798D3" w:rsidR="00ED4095" w:rsidRPr="00ED4095" w:rsidRDefault="00ED4095" w:rsidP="00722583">
            <w:pPr>
              <w:numPr>
                <w:ilvl w:val="0"/>
                <w:numId w:val="41"/>
              </w:numPr>
              <w:spacing w:before="10" w:after="0" w:line="240" w:lineRule="auto"/>
              <w:rPr>
                <w:rFonts w:ascii="Calibri" w:eastAsia="Calibri" w:hAnsi="Calibri" w:cs="Times New Roman"/>
                <w:szCs w:val="24"/>
              </w:rPr>
            </w:pPr>
            <w:r w:rsidRPr="00ED4095">
              <w:rPr>
                <w:rFonts w:ascii="Calibri" w:eastAsia="Calibri" w:hAnsi="Calibri" w:cs="Times New Roman"/>
                <w:b/>
                <w:szCs w:val="24"/>
              </w:rPr>
              <w:t>For Non R&amp;D contracts</w:t>
            </w:r>
            <w:r w:rsidRPr="00ED4095">
              <w:rPr>
                <w:rFonts w:ascii="Calibri" w:eastAsia="Calibri" w:hAnsi="Calibri" w:cs="Times New Roman"/>
                <w:szCs w:val="24"/>
              </w:rPr>
              <w:t xml:space="preserve">:  Select phone number ending </w:t>
            </w:r>
            <w:r w:rsidRPr="00ED4095">
              <w:rPr>
                <w:rFonts w:ascii="Calibri" w:eastAsia="Calibri" w:hAnsi="Calibri" w:cs="Times New Roman"/>
                <w:b/>
                <w:szCs w:val="24"/>
              </w:rPr>
              <w:t>6088</w:t>
            </w:r>
            <w:r w:rsidRPr="00ED4095">
              <w:rPr>
                <w:rFonts w:ascii="Calibri" w:eastAsia="Calibri" w:hAnsi="Calibri" w:cs="Times New Roman"/>
                <w:szCs w:val="24"/>
              </w:rPr>
              <w:t xml:space="preserve"> from the drop down box. </w:t>
            </w:r>
          </w:p>
        </w:tc>
      </w:tr>
    </w:tbl>
    <w:p w14:paraId="2B61A9FD" w14:textId="5E1F6156" w:rsidR="00ED4095" w:rsidRDefault="00ED4095" w:rsidP="00722583">
      <w:pPr>
        <w:numPr>
          <w:ilvl w:val="0"/>
          <w:numId w:val="42"/>
        </w:numPr>
        <w:spacing w:before="10" w:after="0" w:line="240" w:lineRule="auto"/>
        <w:rPr>
          <w:rFonts w:ascii="Calibri" w:eastAsia="Calibri" w:hAnsi="Calibri" w:cs="Times New Roman"/>
          <w:szCs w:val="24"/>
        </w:rPr>
      </w:pPr>
      <w:r w:rsidRPr="00ED4095">
        <w:rPr>
          <w:rFonts w:ascii="Calibri" w:eastAsia="Calibri" w:hAnsi="Calibri" w:cs="Times New Roman"/>
          <w:szCs w:val="24"/>
        </w:rPr>
        <w:t>Inquiries regarding payment of invoices</w:t>
      </w:r>
      <w:r w:rsidR="00C4667F">
        <w:rPr>
          <w:rFonts w:ascii="Calibri" w:eastAsia="Calibri" w:hAnsi="Calibri" w:cs="Times New Roman"/>
          <w:szCs w:val="24"/>
        </w:rPr>
        <w:t xml:space="preserve"> must </w:t>
      </w:r>
      <w:r w:rsidRPr="00ED4095">
        <w:rPr>
          <w:rFonts w:ascii="Calibri" w:eastAsia="Calibri" w:hAnsi="Calibri" w:cs="Times New Roman"/>
          <w:szCs w:val="24"/>
        </w:rPr>
        <w:t xml:space="preserve"> be directed to the designated billing office, (301) </w:t>
      </w:r>
      <w:r w:rsidRPr="00ED4095">
        <w:rPr>
          <w:rFonts w:ascii="Calibri" w:eastAsia="Calibri" w:hAnsi="Calibri" w:cs="Times New Roman"/>
          <w:szCs w:val="24"/>
          <w:u w:val="single"/>
        </w:rPr>
        <w:t>[496-6452/496-6088]</w:t>
      </w:r>
      <w:r w:rsidRPr="00ED4095">
        <w:rPr>
          <w:rFonts w:ascii="Calibri" w:eastAsia="Calibri" w:hAnsi="Calibri" w:cs="Times New Roman"/>
          <w:szCs w:val="24"/>
        </w:rPr>
        <w:t xml:space="preserve"> .</w:t>
      </w:r>
    </w:p>
    <w:p w14:paraId="74E605FE" w14:textId="77777777" w:rsidR="00E00FF2" w:rsidRPr="00ED4095" w:rsidRDefault="00E00FF2" w:rsidP="00E00FF2">
      <w:pPr>
        <w:spacing w:before="10" w:after="0" w:line="240" w:lineRule="auto"/>
        <w:ind w:left="720"/>
        <w:rPr>
          <w:rFonts w:ascii="Calibri" w:eastAsia="Calibri" w:hAnsi="Calibri" w:cs="Times New Roman"/>
          <w:szCs w:val="24"/>
        </w:rPr>
      </w:pPr>
    </w:p>
    <w:p w14:paraId="5CC3108C" w14:textId="77777777" w:rsidR="00ED4095" w:rsidRPr="00ED4095" w:rsidRDefault="00ED4095" w:rsidP="00ED4095">
      <w:pPr>
        <w:keepNext/>
        <w:spacing w:before="100" w:after="0" w:line="240" w:lineRule="auto"/>
        <w:rPr>
          <w:rFonts w:ascii="Calibri" w:eastAsia="Calibri" w:hAnsi="Calibri" w:cs="Times New Roman"/>
          <w:szCs w:val="24"/>
        </w:rPr>
      </w:pPr>
      <w:r w:rsidRPr="00ED4095">
        <w:rPr>
          <w:rFonts w:ascii="Calibri" w:eastAsia="Calibri" w:hAnsi="Calibri" w:cs="Times New Roman"/>
          <w:b/>
          <w:color w:val="CC0000"/>
          <w:szCs w:val="24"/>
        </w:rPr>
        <w:t>111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ED4095" w:rsidRPr="00ED4095" w14:paraId="7C1E1742" w14:textId="77777777" w:rsidTr="00CD55E8">
        <w:trPr>
          <w:cantSplit/>
        </w:trPr>
        <w:tc>
          <w:tcPr>
            <w:tcW w:w="9700" w:type="dxa"/>
            <w:shd w:val="clear" w:color="auto" w:fill="F3F3F3"/>
          </w:tcPr>
          <w:p w14:paraId="35CF28BE" w14:textId="77777777" w:rsidR="00920F15" w:rsidRDefault="00ED4095" w:rsidP="00ED4095">
            <w:pPr>
              <w:spacing w:before="15" w:after="25" w:line="240" w:lineRule="auto"/>
              <w:rPr>
                <w:rFonts w:ascii="Calibri" w:eastAsia="Calibri" w:hAnsi="Calibri" w:cs="Times New Roman"/>
                <w:szCs w:val="24"/>
              </w:rPr>
            </w:pPr>
            <w:r w:rsidRPr="00ED4095">
              <w:rPr>
                <w:rFonts w:ascii="Calibri" w:eastAsia="Calibri" w:hAnsi="Calibri" w:cs="Times New Roman"/>
                <w:szCs w:val="24"/>
              </w:rPr>
              <w:t xml:space="preserve">**** (THE FOLLOWING CERTIFICATION IS OPTIONAL FOR USE AT THE CONTRACTING OFFICER'S DISCRETION EXCEPT FOR NCI OA (See below).  </w:t>
            </w:r>
          </w:p>
          <w:p w14:paraId="425EA932" w14:textId="36ECCF08" w:rsidR="00ED4095" w:rsidRPr="00ED4095" w:rsidRDefault="00ED4095" w:rsidP="00ED4095">
            <w:pPr>
              <w:spacing w:before="15" w:after="25" w:line="240" w:lineRule="auto"/>
              <w:rPr>
                <w:rFonts w:ascii="Calibri" w:eastAsia="Calibri" w:hAnsi="Calibri" w:cs="Times New Roman"/>
                <w:szCs w:val="24"/>
              </w:rPr>
            </w:pPr>
            <w:r w:rsidRPr="00ED4095">
              <w:rPr>
                <w:rFonts w:ascii="Calibri" w:eastAsia="Calibri" w:hAnsi="Calibri" w:cs="Times New Roman"/>
                <w:szCs w:val="24"/>
              </w:rPr>
              <w:t>NOTE: Fixed-Price Completion contracts do NOT apply here, however, Fixed-Price Level of Effort or Time &amp; Material contracts are to be included when using this item.</w:t>
            </w:r>
          </w:p>
          <w:p w14:paraId="34518554" w14:textId="77777777" w:rsidR="00920F15" w:rsidRDefault="00ED4095" w:rsidP="00ED4095">
            <w:pPr>
              <w:spacing w:before="15" w:after="25" w:line="240" w:lineRule="auto"/>
              <w:rPr>
                <w:rFonts w:ascii="Calibri" w:eastAsia="Calibri" w:hAnsi="Calibri" w:cs="Times New Roman"/>
                <w:szCs w:val="24"/>
              </w:rPr>
            </w:pPr>
            <w:r w:rsidRPr="00ED4095">
              <w:rPr>
                <w:rFonts w:ascii="Calibri" w:eastAsia="Calibri" w:hAnsi="Calibri" w:cs="Times New Roman"/>
                <w:szCs w:val="24"/>
              </w:rPr>
              <w:t xml:space="preserve"> </w:t>
            </w:r>
          </w:p>
          <w:p w14:paraId="448DB0F1" w14:textId="4EC34597" w:rsidR="00ED4095" w:rsidRPr="00ED4095" w:rsidRDefault="00ED4095" w:rsidP="00ED4095">
            <w:pPr>
              <w:spacing w:before="15" w:after="25" w:line="240" w:lineRule="auto"/>
              <w:rPr>
                <w:rFonts w:ascii="Calibri" w:eastAsia="Calibri" w:hAnsi="Calibri" w:cs="Times New Roman"/>
                <w:szCs w:val="24"/>
              </w:rPr>
            </w:pPr>
            <w:r w:rsidRPr="00ED4095">
              <w:rPr>
                <w:rFonts w:ascii="Calibri" w:eastAsia="Calibri" w:hAnsi="Calibri" w:cs="Times New Roman"/>
                <w:b/>
                <w:szCs w:val="24"/>
              </w:rPr>
              <w:t>FOR NCI OA: </w:t>
            </w:r>
            <w:r w:rsidRPr="00ED4095">
              <w:rPr>
                <w:rFonts w:ascii="Calibri" w:eastAsia="Calibri" w:hAnsi="Calibri" w:cs="Times New Roman"/>
                <w:szCs w:val="24"/>
              </w:rPr>
              <w:t xml:space="preserve"> THE FOLLOWING IS </w:t>
            </w:r>
            <w:r w:rsidRPr="00ED4095">
              <w:rPr>
                <w:rFonts w:ascii="Calibri" w:eastAsia="Calibri" w:hAnsi="Calibri" w:cs="Times New Roman"/>
                <w:b/>
                <w:szCs w:val="24"/>
              </w:rPr>
              <w:t>MANDATORY</w:t>
            </w:r>
            <w:r w:rsidRPr="00ED4095">
              <w:rPr>
                <w:rFonts w:ascii="Calibri" w:eastAsia="Calibri" w:hAnsi="Calibri" w:cs="Times New Roman"/>
                <w:szCs w:val="24"/>
              </w:rPr>
              <w:t xml:space="preserve"> FOR ALL EXTRAMURAL R&amp;D CONTRACTS THAT REQUIRED THE SUBMISSION OF COST AND PRICING DATA.</w:t>
            </w:r>
          </w:p>
          <w:p w14:paraId="0AC9D5DC" w14:textId="34A19C10" w:rsidR="00ED4095" w:rsidRPr="00ED4095" w:rsidRDefault="00ED4095" w:rsidP="00920F15">
            <w:pPr>
              <w:spacing w:before="15" w:after="25" w:line="240" w:lineRule="auto"/>
              <w:jc w:val="right"/>
              <w:rPr>
                <w:rFonts w:ascii="Calibri" w:eastAsia="Calibri" w:hAnsi="Calibri" w:cs="Times New Roman"/>
                <w:szCs w:val="24"/>
              </w:rPr>
            </w:pPr>
            <w:r w:rsidRPr="00ED4095">
              <w:rPr>
                <w:rFonts w:ascii="Calibri" w:eastAsia="Calibri" w:hAnsi="Calibri" w:cs="Times New Roman"/>
                <w:szCs w:val="24"/>
              </w:rPr>
              <w:t>NCI Processes/Procedures Reviewed 9/22) ****</w:t>
            </w:r>
          </w:p>
        </w:tc>
      </w:tr>
    </w:tbl>
    <w:p w14:paraId="25E33FB3" w14:textId="77777777" w:rsidR="00E00FF2" w:rsidRDefault="00E00FF2" w:rsidP="00E00FF2">
      <w:pPr>
        <w:spacing w:before="10" w:after="0" w:line="240" w:lineRule="auto"/>
        <w:ind w:left="720"/>
        <w:rPr>
          <w:rFonts w:ascii="Calibri" w:eastAsia="Calibri" w:hAnsi="Calibri" w:cs="Times New Roman"/>
          <w:szCs w:val="24"/>
        </w:rPr>
      </w:pPr>
    </w:p>
    <w:p w14:paraId="296F43FA" w14:textId="12E99419" w:rsidR="00ED4095" w:rsidRPr="00ED4095" w:rsidRDefault="00ED4095" w:rsidP="00E00FF2">
      <w:pPr>
        <w:numPr>
          <w:ilvl w:val="0"/>
          <w:numId w:val="43"/>
        </w:numPr>
        <w:tabs>
          <w:tab w:val="clear" w:pos="720"/>
        </w:tabs>
        <w:spacing w:before="10" w:after="0" w:line="240" w:lineRule="auto"/>
        <w:rPr>
          <w:rFonts w:ascii="Calibri" w:eastAsia="Calibri" w:hAnsi="Calibri" w:cs="Times New Roman"/>
          <w:szCs w:val="24"/>
        </w:rPr>
      </w:pPr>
      <w:r w:rsidRPr="00ED4095">
        <w:rPr>
          <w:rFonts w:ascii="Calibri" w:eastAsia="Calibri" w:hAnsi="Calibri" w:cs="Times New Roman"/>
          <w:szCs w:val="24"/>
        </w:rPr>
        <w:t>The Contractor</w:t>
      </w:r>
      <w:r w:rsidR="00C4667F">
        <w:rPr>
          <w:rFonts w:ascii="Calibri" w:eastAsia="Calibri" w:hAnsi="Calibri" w:cs="Times New Roman"/>
          <w:szCs w:val="24"/>
        </w:rPr>
        <w:t xml:space="preserve"> must </w:t>
      </w:r>
      <w:r w:rsidRPr="00ED4095">
        <w:rPr>
          <w:rFonts w:ascii="Calibri" w:eastAsia="Calibri" w:hAnsi="Calibri" w:cs="Times New Roman"/>
          <w:szCs w:val="24"/>
        </w:rPr>
        <w:t xml:space="preserve"> include the following certification on every invoice for reimbursable costs incurred with Fiscal Year funds subject to HHSAR Clause 352.231-</w:t>
      </w:r>
      <w:r w:rsidRPr="00ED4095">
        <w:rPr>
          <w:rFonts w:ascii="Calibri" w:eastAsia="Calibri" w:hAnsi="Calibri" w:cs="Times New Roman"/>
          <w:szCs w:val="24"/>
        </w:rPr>
        <w:lastRenderedPageBreak/>
        <w:t>70, Salary Rate Limitation in SECTION I of this contract. For billing purposes, certified invoices are required for the billing period during which the applicable Fiscal Year funds were initially charged through the final billing period utilizing the applicable Fiscal Year funds:    </w:t>
      </w:r>
    </w:p>
    <w:p w14:paraId="2C8F912F" w14:textId="77777777" w:rsidR="00ED4095" w:rsidRPr="00ED4095" w:rsidRDefault="00ED4095" w:rsidP="00ED4095">
      <w:pPr>
        <w:spacing w:after="0" w:line="240" w:lineRule="auto"/>
        <w:ind w:left="720"/>
        <w:rPr>
          <w:rFonts w:ascii="Calibri" w:eastAsia="Calibri" w:hAnsi="Calibri" w:cs="Times New Roman"/>
          <w:szCs w:val="24"/>
        </w:rPr>
      </w:pPr>
    </w:p>
    <w:p w14:paraId="1AC176DE" w14:textId="77777777" w:rsidR="00ED4095" w:rsidRPr="00ED4095" w:rsidRDefault="00ED4095" w:rsidP="00ED4095">
      <w:pPr>
        <w:spacing w:after="0" w:line="240" w:lineRule="auto"/>
        <w:ind w:left="720"/>
        <w:rPr>
          <w:rFonts w:ascii="Calibri" w:eastAsia="Calibri" w:hAnsi="Calibri" w:cs="Times New Roman"/>
          <w:szCs w:val="24"/>
        </w:rPr>
      </w:pPr>
      <w:r w:rsidRPr="00ED4095">
        <w:rPr>
          <w:rFonts w:ascii="Calibri" w:eastAsia="Calibri" w:hAnsi="Calibri" w:cs="Times New Roman"/>
          <w:szCs w:val="24"/>
        </w:rPr>
        <w:t>"I hereby certify that the salaries charged in this invoice are in compliance with HHSAR Clause 352.231-70, Salary Rate Limitation in SECTION I of the above referenced contract."</w:t>
      </w:r>
    </w:p>
    <w:p w14:paraId="0AF9DE5F" w14:textId="77777777" w:rsidR="00ED4095" w:rsidRPr="00ED4095" w:rsidRDefault="00ED4095" w:rsidP="00ED4095">
      <w:pPr>
        <w:spacing w:after="0" w:line="240" w:lineRule="auto"/>
        <w:ind w:left="720"/>
        <w:rPr>
          <w:rFonts w:ascii="Calibri" w:eastAsia="Calibri" w:hAnsi="Calibri" w:cs="Times New Roman"/>
          <w:szCs w:val="24"/>
        </w:rPr>
      </w:pPr>
    </w:p>
    <w:p w14:paraId="2ED48D13" w14:textId="77777777" w:rsidR="00ED4095" w:rsidRPr="00ED4095" w:rsidRDefault="00ED4095" w:rsidP="00ED4095">
      <w:pPr>
        <w:keepNext/>
        <w:spacing w:before="100" w:after="0" w:line="240" w:lineRule="auto"/>
        <w:rPr>
          <w:rFonts w:ascii="Calibri" w:eastAsia="Calibri" w:hAnsi="Calibri" w:cs="Times New Roman"/>
          <w:szCs w:val="24"/>
        </w:rPr>
      </w:pPr>
      <w:r w:rsidRPr="00ED4095">
        <w:rPr>
          <w:rFonts w:ascii="Calibri" w:eastAsia="Calibri" w:hAnsi="Calibri" w:cs="Times New Roman"/>
          <w:b/>
          <w:color w:val="CC0000"/>
          <w:szCs w:val="24"/>
        </w:rPr>
        <w:t>112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ED4095" w:rsidRPr="00ED4095" w14:paraId="2381E088" w14:textId="77777777" w:rsidTr="00CD55E8">
        <w:trPr>
          <w:cantSplit/>
        </w:trPr>
        <w:tc>
          <w:tcPr>
            <w:tcW w:w="9700" w:type="dxa"/>
            <w:shd w:val="clear" w:color="auto" w:fill="F3F3F3"/>
          </w:tcPr>
          <w:p w14:paraId="2B34CBF9" w14:textId="77777777" w:rsidR="00ED4095" w:rsidRPr="00ED4095" w:rsidRDefault="00ED4095" w:rsidP="00E00FF2">
            <w:pPr>
              <w:spacing w:before="15" w:after="25" w:line="240" w:lineRule="auto"/>
              <w:jc w:val="center"/>
              <w:rPr>
                <w:rFonts w:ascii="Calibri" w:eastAsia="Calibri" w:hAnsi="Calibri" w:cs="Times New Roman"/>
                <w:szCs w:val="24"/>
              </w:rPr>
            </w:pPr>
            <w:r w:rsidRPr="00ED4095">
              <w:rPr>
                <w:rFonts w:ascii="Calibri" w:eastAsia="Calibri" w:hAnsi="Calibri" w:cs="Times New Roman"/>
                <w:szCs w:val="24"/>
              </w:rPr>
              <w:t>****(USE BELOW FOR FIXED-PRICE SOLICITATIONS AND CONTRACTS.)****</w:t>
            </w:r>
          </w:p>
        </w:tc>
      </w:tr>
    </w:tbl>
    <w:p w14:paraId="488F896A" w14:textId="77777777" w:rsidR="00ED4095" w:rsidRPr="00ED4095" w:rsidRDefault="00ED4095" w:rsidP="00ED4095">
      <w:pPr>
        <w:keepNext/>
        <w:spacing w:before="200" w:after="100" w:line="240" w:lineRule="auto"/>
        <w:ind w:left="360"/>
        <w:outlineLvl w:val="2"/>
        <w:rPr>
          <w:rFonts w:ascii="Calibri" w:eastAsia="Calibri" w:hAnsi="Calibri" w:cs="Calibri"/>
          <w:b/>
          <w:bCs/>
          <w:sz w:val="28"/>
          <w:szCs w:val="28"/>
        </w:rPr>
      </w:pPr>
      <w:bookmarkStart w:id="13" w:name="_Toc562859"/>
      <w:r w:rsidRPr="00ED4095">
        <w:rPr>
          <w:rFonts w:ascii="Calibri" w:eastAsia="Calibri" w:hAnsi="Calibri" w:cs="Calibri"/>
          <w:b/>
          <w:bCs/>
          <w:szCs w:val="24"/>
        </w:rPr>
        <w:t>ARTICLE G.8. INVOICE SUBMISSION</w:t>
      </w:r>
      <w:bookmarkEnd w:id="13"/>
    </w:p>
    <w:p w14:paraId="45977057" w14:textId="77777777" w:rsidR="00ED4095" w:rsidRPr="00ED4095" w:rsidRDefault="00ED4095" w:rsidP="00ED4095">
      <w:pPr>
        <w:keepNext/>
        <w:spacing w:before="100" w:after="0" w:line="240" w:lineRule="auto"/>
        <w:rPr>
          <w:rFonts w:ascii="Calibri" w:eastAsia="Calibri" w:hAnsi="Calibri" w:cs="Times New Roman"/>
          <w:szCs w:val="24"/>
        </w:rPr>
      </w:pPr>
      <w:r w:rsidRPr="00ED4095">
        <w:rPr>
          <w:rFonts w:ascii="Calibri" w:eastAsia="Calibri" w:hAnsi="Calibri" w:cs="Times New Roman"/>
          <w:b/>
          <w:color w:val="CC0000"/>
          <w:szCs w:val="24"/>
        </w:rPr>
        <w:t>113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ED4095" w:rsidRPr="00ED4095" w14:paraId="4A3EEB92" w14:textId="77777777" w:rsidTr="00CD55E8">
        <w:trPr>
          <w:cantSplit/>
        </w:trPr>
        <w:tc>
          <w:tcPr>
            <w:tcW w:w="9700" w:type="dxa"/>
            <w:shd w:val="clear" w:color="auto" w:fill="F3F3F3"/>
          </w:tcPr>
          <w:p w14:paraId="5DBD825C" w14:textId="7AA99D52" w:rsidR="00ED4095" w:rsidRPr="00ED4095" w:rsidRDefault="00ED4095" w:rsidP="00920F15">
            <w:pPr>
              <w:spacing w:before="15" w:after="25" w:line="240" w:lineRule="auto"/>
              <w:jc w:val="center"/>
              <w:rPr>
                <w:rFonts w:ascii="Calibri" w:eastAsia="Calibri" w:hAnsi="Calibri" w:cs="Times New Roman"/>
                <w:szCs w:val="24"/>
              </w:rPr>
            </w:pPr>
            <w:r w:rsidRPr="00ED4095">
              <w:rPr>
                <w:rFonts w:ascii="Calibri" w:eastAsia="Calibri" w:hAnsi="Calibri" w:cs="Times New Roman"/>
                <w:szCs w:val="24"/>
              </w:rPr>
              <w:t>****(USE BELOW WHEN THE NIH(RC)-2 WILL BE REQUIRED.)****</w:t>
            </w:r>
          </w:p>
        </w:tc>
      </w:tr>
    </w:tbl>
    <w:p w14:paraId="61C16CCF" w14:textId="77777777" w:rsidR="00E00FF2" w:rsidRDefault="00E00FF2" w:rsidP="00E00FF2">
      <w:pPr>
        <w:spacing w:before="10" w:after="0" w:line="240" w:lineRule="auto"/>
        <w:ind w:left="720"/>
        <w:rPr>
          <w:rFonts w:ascii="Calibri" w:eastAsia="Calibri" w:hAnsi="Calibri" w:cs="Times New Roman"/>
          <w:szCs w:val="24"/>
        </w:rPr>
      </w:pPr>
    </w:p>
    <w:p w14:paraId="6AE02C4F" w14:textId="1A0F8DD9" w:rsidR="00ED4095" w:rsidRPr="00ED4095" w:rsidRDefault="00ED4095" w:rsidP="00722583">
      <w:pPr>
        <w:numPr>
          <w:ilvl w:val="0"/>
          <w:numId w:val="44"/>
        </w:numPr>
        <w:spacing w:before="10" w:after="0" w:line="240" w:lineRule="auto"/>
        <w:rPr>
          <w:rFonts w:ascii="Calibri" w:eastAsia="Calibri" w:hAnsi="Calibri" w:cs="Times New Roman"/>
          <w:szCs w:val="24"/>
        </w:rPr>
      </w:pPr>
      <w:r w:rsidRPr="00ED4095">
        <w:rPr>
          <w:rFonts w:ascii="Calibri" w:eastAsia="Calibri" w:hAnsi="Calibri" w:cs="Times New Roman"/>
          <w:szCs w:val="24"/>
        </w:rPr>
        <w:t>Invoice Instructions for NIH Fixed-Price Type Contracts, NIH(RC)-2, are attached and made part of this contract. The Contractor</w:t>
      </w:r>
      <w:r w:rsidR="00C4667F">
        <w:rPr>
          <w:rFonts w:ascii="Calibri" w:eastAsia="Calibri" w:hAnsi="Calibri" w:cs="Times New Roman"/>
          <w:szCs w:val="24"/>
        </w:rPr>
        <w:t xml:space="preserve"> must </w:t>
      </w:r>
      <w:r w:rsidRPr="00ED4095">
        <w:rPr>
          <w:rFonts w:ascii="Calibri" w:eastAsia="Calibri" w:hAnsi="Calibri" w:cs="Times New Roman"/>
          <w:szCs w:val="24"/>
        </w:rPr>
        <w:t xml:space="preserve"> follow the attached instructions and submission procedures specified below to meet the requirements of a "proper invoice" pursuant to FAR Subpart 32.9, Prompt Payment.</w:t>
      </w:r>
    </w:p>
    <w:p w14:paraId="3510BE99" w14:textId="77777777" w:rsidR="00ED4095" w:rsidRPr="00ED4095" w:rsidRDefault="00ED4095" w:rsidP="00ED4095">
      <w:pPr>
        <w:keepNext/>
        <w:spacing w:before="100" w:after="0" w:line="240" w:lineRule="auto"/>
        <w:rPr>
          <w:rFonts w:ascii="Calibri" w:eastAsia="Calibri" w:hAnsi="Calibri" w:cs="Times New Roman"/>
          <w:szCs w:val="24"/>
        </w:rPr>
      </w:pPr>
      <w:r w:rsidRPr="00ED4095">
        <w:rPr>
          <w:rFonts w:ascii="Calibri" w:eastAsia="Calibri" w:hAnsi="Calibri" w:cs="Times New Roman"/>
          <w:b/>
          <w:color w:val="CC0000"/>
          <w:szCs w:val="24"/>
        </w:rPr>
        <w:t>114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ED4095" w:rsidRPr="00ED4095" w14:paraId="2C07714B" w14:textId="77777777" w:rsidTr="00CD55E8">
        <w:trPr>
          <w:cantSplit/>
        </w:trPr>
        <w:tc>
          <w:tcPr>
            <w:tcW w:w="9700" w:type="dxa"/>
            <w:shd w:val="clear" w:color="auto" w:fill="F3F3F3"/>
          </w:tcPr>
          <w:p w14:paraId="5E6CBCA3" w14:textId="359A551F" w:rsidR="00ED4095" w:rsidRPr="00ED4095" w:rsidRDefault="00ED4095" w:rsidP="00ED4095">
            <w:pPr>
              <w:spacing w:before="15" w:after="25" w:line="240" w:lineRule="auto"/>
              <w:rPr>
                <w:rFonts w:ascii="Calibri" w:eastAsia="Calibri" w:hAnsi="Calibri" w:cs="Times New Roman"/>
                <w:szCs w:val="24"/>
              </w:rPr>
            </w:pPr>
            <w:r w:rsidRPr="00ED4095">
              <w:rPr>
                <w:rFonts w:ascii="Calibri" w:eastAsia="Calibri" w:hAnsi="Calibri" w:cs="Times New Roman"/>
                <w:szCs w:val="24"/>
              </w:rPr>
              <w:t xml:space="preserve">**** (USE BELOW IN ALL SOLICITATIONS AND CONTRACTS. </w:t>
            </w:r>
            <w:r w:rsidRPr="00ED4095">
              <w:rPr>
                <w:rFonts w:ascii="Calibri" w:eastAsia="Calibri" w:hAnsi="Calibri" w:cs="Times New Roman"/>
                <w:szCs w:val="24"/>
                <w:u w:val="single"/>
              </w:rPr>
              <w:t>EXCEPT</w:t>
            </w:r>
            <w:r w:rsidRPr="00ED4095">
              <w:rPr>
                <w:rFonts w:ascii="Calibri" w:eastAsia="Calibri" w:hAnsi="Calibri" w:cs="Times New Roman"/>
                <w:szCs w:val="24"/>
              </w:rPr>
              <w:t xml:space="preserve"> NCI OA AND ORF.</w:t>
            </w:r>
            <w:r w:rsidR="00920F15">
              <w:rPr>
                <w:rFonts w:ascii="Calibri" w:eastAsia="Calibri" w:hAnsi="Calibri" w:cs="Times New Roman"/>
                <w:szCs w:val="24"/>
              </w:rPr>
              <w:t>)****</w:t>
            </w:r>
          </w:p>
          <w:p w14:paraId="0C8D96E1" w14:textId="77777777" w:rsidR="00ED4095" w:rsidRPr="00ED4095" w:rsidRDefault="00ED4095" w:rsidP="00ED4095">
            <w:pPr>
              <w:spacing w:before="15" w:after="25" w:line="240" w:lineRule="auto"/>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b/>
                <w:szCs w:val="24"/>
              </w:rPr>
              <w:t>ADDITIONAL INSTRUCTIONS TO COMPLETE THIS ITEM:</w:t>
            </w:r>
            <w:r w:rsidRPr="00ED4095">
              <w:rPr>
                <w:rFonts w:ascii="Calibri" w:eastAsia="Calibri" w:hAnsi="Calibri" w:cs="Times New Roman"/>
                <w:szCs w:val="24"/>
              </w:rPr>
              <w:t xml:space="preserve"> </w:t>
            </w:r>
          </w:p>
          <w:p w14:paraId="2EE1EB2A" w14:textId="77777777" w:rsidR="00ED4095" w:rsidRPr="00ED4095" w:rsidRDefault="00ED4095" w:rsidP="00ED4095">
            <w:pPr>
              <w:spacing w:before="15" w:after="25" w:line="240" w:lineRule="auto"/>
              <w:rPr>
                <w:rFonts w:ascii="Calibri" w:eastAsia="Calibri" w:hAnsi="Calibri" w:cs="Times New Roman"/>
                <w:szCs w:val="24"/>
              </w:rPr>
            </w:pPr>
            <w:r w:rsidRPr="00ED4095">
              <w:rPr>
                <w:rFonts w:ascii="Calibri" w:eastAsia="Calibri" w:hAnsi="Calibri" w:cs="Times New Roman"/>
                <w:szCs w:val="24"/>
              </w:rPr>
              <w:t>Please Note: NIH/OFM will  NOT accept any invoices postmarked and/or delivered in-person on/after December 1, 2020.</w:t>
            </w:r>
          </w:p>
        </w:tc>
      </w:tr>
    </w:tbl>
    <w:p w14:paraId="31A41082" w14:textId="77777777" w:rsidR="00C4667F" w:rsidRDefault="00C4667F" w:rsidP="00C4667F">
      <w:pPr>
        <w:spacing w:before="25" w:after="15" w:line="240" w:lineRule="auto"/>
        <w:ind w:left="360"/>
        <w:rPr>
          <w:rFonts w:ascii="Calibri" w:eastAsia="Calibri" w:hAnsi="Calibri" w:cs="Times New Roman"/>
          <w:szCs w:val="24"/>
        </w:rPr>
      </w:pPr>
    </w:p>
    <w:tbl>
      <w:tblPr>
        <w:tblStyle w:val="TableGrid11"/>
        <w:tblW w:w="0" w:type="auto"/>
        <w:tblInd w:w="535" w:type="dxa"/>
        <w:tblLook w:val="04A0" w:firstRow="1" w:lastRow="0" w:firstColumn="1" w:lastColumn="0" w:noHBand="0" w:noVBand="1"/>
      </w:tblPr>
      <w:tblGrid>
        <w:gridCol w:w="8815"/>
      </w:tblGrid>
      <w:tr w:rsidR="00C4667F" w:rsidRPr="00E76FDC" w14:paraId="4CD8E5AA" w14:textId="77777777" w:rsidTr="003E0AD0">
        <w:trPr>
          <w:cnfStyle w:val="100000000000" w:firstRow="1" w:lastRow="0" w:firstColumn="0" w:lastColumn="0" w:oddVBand="0" w:evenVBand="0" w:oddHBand="0" w:evenHBand="0" w:firstRowFirstColumn="0" w:firstRowLastColumn="0" w:lastRowFirstColumn="0" w:lastRowLastColumn="0"/>
        </w:trPr>
        <w:tc>
          <w:tcPr>
            <w:tcW w:w="8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1A2A62" w14:textId="77777777" w:rsidR="00C4667F" w:rsidRPr="00E76FDC" w:rsidRDefault="00C4667F" w:rsidP="003E0AD0">
            <w:pPr>
              <w:spacing w:before="25" w:after="15"/>
              <w:rPr>
                <w:sz w:val="24"/>
                <w:szCs w:val="24"/>
              </w:rPr>
            </w:pPr>
            <w:r w:rsidRPr="00E76FDC">
              <w:rPr>
                <w:sz w:val="24"/>
                <w:szCs w:val="24"/>
              </w:rPr>
              <w:t>****(USE BELOW IF THE CONTRACTOR HAS TRANSITIONED TO THE DEPARTMENT OF TREASURY’S INVOICE PROCESSING PLATFORM OR IF THE CONTRACTING OFFICER NEEDS TO ADD A NEW VENDOR IN NBS IN ORDER TO MAKE THE AWARD.)****</w:t>
            </w:r>
          </w:p>
        </w:tc>
      </w:tr>
    </w:tbl>
    <w:p w14:paraId="37EF9289" w14:textId="77777777" w:rsidR="00C4667F" w:rsidRDefault="00C4667F" w:rsidP="00C4667F">
      <w:pPr>
        <w:spacing w:before="25" w:after="15" w:line="240" w:lineRule="auto"/>
        <w:ind w:left="360"/>
        <w:rPr>
          <w:rFonts w:ascii="Calibri" w:eastAsia="Calibri" w:hAnsi="Calibri" w:cs="Times New Roman"/>
          <w:szCs w:val="24"/>
        </w:rPr>
      </w:pPr>
    </w:p>
    <w:p w14:paraId="2B1EC65C" w14:textId="20AD938E" w:rsidR="00C4667F" w:rsidRDefault="00ED4095" w:rsidP="00722583">
      <w:pPr>
        <w:numPr>
          <w:ilvl w:val="1"/>
          <w:numId w:val="45"/>
        </w:numPr>
        <w:spacing w:before="10" w:after="10" w:line="240" w:lineRule="auto"/>
        <w:rPr>
          <w:rFonts w:ascii="Calibri" w:eastAsia="Calibri" w:hAnsi="Calibri" w:cs="Times New Roman"/>
          <w:szCs w:val="24"/>
        </w:rPr>
      </w:pPr>
      <w:r w:rsidRPr="00ED4095">
        <w:rPr>
          <w:rFonts w:ascii="Calibri" w:eastAsia="Calibri" w:hAnsi="Calibri" w:cs="Times New Roman"/>
          <w:szCs w:val="24"/>
        </w:rPr>
        <w:t xml:space="preserve">The Contractor </w:t>
      </w:r>
      <w:r w:rsidR="00C4667F">
        <w:rPr>
          <w:rFonts w:ascii="Calibri" w:eastAsia="Calibri" w:hAnsi="Calibri" w:cs="Times New Roman"/>
          <w:szCs w:val="24"/>
        </w:rPr>
        <w:t>must</w:t>
      </w:r>
      <w:r w:rsidRPr="00ED4095">
        <w:rPr>
          <w:rFonts w:ascii="Calibri" w:eastAsia="Calibri" w:hAnsi="Calibri" w:cs="Times New Roman"/>
          <w:szCs w:val="24"/>
        </w:rPr>
        <w:t xml:space="preserve"> submit invoices to the Department of Treasury's Invoice Processing Platform (IPP) at</w:t>
      </w:r>
      <w:hyperlink r:id="rId33" w:history="1">
        <w:r w:rsidRPr="00ED4095">
          <w:rPr>
            <w:rFonts w:ascii="Calibri" w:eastAsia="Calibri" w:hAnsi="Calibri" w:cs="Times New Roman"/>
            <w:szCs w:val="24"/>
          </w:rPr>
          <w:t xml:space="preserve"> </w:t>
        </w:r>
        <w:r w:rsidRPr="00ED4095">
          <w:rPr>
            <w:rFonts w:ascii="Calibri" w:eastAsia="Calibri" w:hAnsi="Calibri" w:cs="Times New Roman"/>
            <w:color w:val="2B60DE"/>
            <w:szCs w:val="24"/>
            <w:u w:val="single"/>
          </w:rPr>
          <w:t>https://www.ipp.gov</w:t>
        </w:r>
        <w:r w:rsidRPr="00ED4095">
          <w:rPr>
            <w:rFonts w:ascii="Calibri" w:eastAsia="Calibri" w:hAnsi="Calibri" w:cs="Times New Roman"/>
            <w:szCs w:val="24"/>
          </w:rPr>
          <w:t xml:space="preserve"> </w:t>
        </w:r>
      </w:hyperlink>
      <w:r w:rsidRPr="00ED4095">
        <w:rPr>
          <w:rFonts w:ascii="Calibri" w:eastAsia="Calibri" w:hAnsi="Calibri" w:cs="Times New Roman"/>
          <w:szCs w:val="24"/>
        </w:rPr>
        <w:t xml:space="preserve"> with a copy to the approving official, as directed below. </w:t>
      </w:r>
    </w:p>
    <w:p w14:paraId="50515A38" w14:textId="77777777" w:rsidR="00C4667F" w:rsidRDefault="00C4667F" w:rsidP="00C4667F">
      <w:pPr>
        <w:spacing w:before="10" w:after="10" w:line="240" w:lineRule="auto"/>
        <w:ind w:left="1440"/>
        <w:rPr>
          <w:rFonts w:ascii="Calibri" w:eastAsia="Calibri" w:hAnsi="Calibri" w:cs="Times New Roman"/>
          <w:szCs w:val="24"/>
        </w:rPr>
      </w:pPr>
    </w:p>
    <w:tbl>
      <w:tblPr>
        <w:tblStyle w:val="TableGrid12"/>
        <w:tblW w:w="0" w:type="auto"/>
        <w:tblInd w:w="540" w:type="dxa"/>
        <w:tblLook w:val="04A0" w:firstRow="1" w:lastRow="0" w:firstColumn="1" w:lastColumn="0" w:noHBand="0" w:noVBand="1"/>
      </w:tblPr>
      <w:tblGrid>
        <w:gridCol w:w="8810"/>
      </w:tblGrid>
      <w:tr w:rsidR="00C4667F" w:rsidRPr="00E2601A" w14:paraId="1D575E10" w14:textId="77777777" w:rsidTr="003E0AD0">
        <w:trPr>
          <w:cnfStyle w:val="100000000000" w:firstRow="1" w:lastRow="0" w:firstColumn="0" w:lastColumn="0" w:oddVBand="0" w:evenVBand="0" w:oddHBand="0" w:evenHBand="0" w:firstRowFirstColumn="0" w:firstRowLastColumn="0" w:lastRowFirstColumn="0" w:lastRowLastColumn="0"/>
        </w:trPr>
        <w:tc>
          <w:tcPr>
            <w:tcW w:w="8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FEF786" w14:textId="77777777" w:rsidR="00C4667F" w:rsidRPr="00E2601A" w:rsidRDefault="00C4667F" w:rsidP="003E0AD0">
            <w:pPr>
              <w:spacing w:before="10" w:after="10"/>
              <w:rPr>
                <w:sz w:val="24"/>
                <w:szCs w:val="24"/>
              </w:rPr>
            </w:pPr>
            <w:r w:rsidRPr="00E2601A">
              <w:rPr>
                <w:sz w:val="24"/>
                <w:szCs w:val="24"/>
              </w:rPr>
              <w:t xml:space="preserve">****(USE BELOW IF THE CONTRACTOR HAS </w:t>
            </w:r>
            <w:r w:rsidRPr="00E2601A">
              <w:rPr>
                <w:b/>
                <w:bCs/>
                <w:sz w:val="24"/>
                <w:szCs w:val="24"/>
              </w:rPr>
              <w:t>NOT</w:t>
            </w:r>
            <w:r w:rsidRPr="00E2601A">
              <w:rPr>
                <w:sz w:val="24"/>
                <w:szCs w:val="24"/>
              </w:rPr>
              <w:t xml:space="preserve"> TRANSITIONED TO THE DEPARTMENT OF TREASURY’S INVOICE PROCESSING PLATFORM.)****  </w:t>
            </w:r>
          </w:p>
          <w:p w14:paraId="5F6AC012" w14:textId="77777777" w:rsidR="00C4667F" w:rsidRPr="00E2601A" w:rsidRDefault="00C4667F" w:rsidP="003E0AD0">
            <w:pPr>
              <w:spacing w:before="10" w:after="10"/>
              <w:rPr>
                <w:sz w:val="24"/>
                <w:szCs w:val="24"/>
              </w:rPr>
            </w:pPr>
            <w:r w:rsidRPr="00E2601A">
              <w:rPr>
                <w:b/>
                <w:bCs/>
                <w:sz w:val="24"/>
                <w:szCs w:val="24"/>
              </w:rPr>
              <w:t>NOTE:</w:t>
            </w:r>
            <w:r w:rsidRPr="00E2601A">
              <w:rPr>
                <w:sz w:val="24"/>
                <w:szCs w:val="24"/>
              </w:rPr>
              <w:t xml:space="preserve"> THE AWARD MUST INCLUDE AN ADVANCE UNDERSTANDING COVERING THE INVOICE PROCESSING PLATFORM. </w:t>
            </w:r>
          </w:p>
        </w:tc>
      </w:tr>
    </w:tbl>
    <w:p w14:paraId="3BC05864" w14:textId="77777777" w:rsidR="00C4667F" w:rsidRPr="00E2601A" w:rsidRDefault="00C4667F" w:rsidP="00C4667F">
      <w:pPr>
        <w:spacing w:before="10" w:after="10" w:line="240" w:lineRule="auto"/>
        <w:ind w:left="1440"/>
        <w:rPr>
          <w:rFonts w:ascii="Calibri" w:eastAsia="Calibri" w:hAnsi="Calibri" w:cs="Times New Roman"/>
          <w:szCs w:val="24"/>
        </w:rPr>
      </w:pPr>
    </w:p>
    <w:p w14:paraId="5D0BC03B" w14:textId="440DA4D6" w:rsidR="00C4667F" w:rsidRPr="006A21BA" w:rsidRDefault="00C4667F" w:rsidP="00C4667F">
      <w:pPr>
        <w:numPr>
          <w:ilvl w:val="1"/>
          <w:numId w:val="69"/>
        </w:numPr>
        <w:tabs>
          <w:tab w:val="clear" w:pos="1440"/>
        </w:tabs>
        <w:spacing w:before="10" w:after="10" w:line="240" w:lineRule="auto"/>
        <w:rPr>
          <w:rFonts w:ascii="Calibri" w:eastAsia="Calibri" w:hAnsi="Calibri" w:cs="Times New Roman"/>
          <w:szCs w:val="24"/>
        </w:rPr>
      </w:pPr>
      <w:r w:rsidRPr="006A21BA">
        <w:rPr>
          <w:rFonts w:ascii="Calibri" w:eastAsia="Calibri" w:hAnsi="Calibri" w:cs="Times New Roman"/>
          <w:szCs w:val="24"/>
        </w:rPr>
        <w:lastRenderedPageBreak/>
        <w:t>Until the Contractor has transitioned to IPP as specified on the OALM IPP website, the Contractor must follow step-by-step instructions as stated in the NIH/OFM</w:t>
      </w:r>
      <w:hyperlink r:id="rId34" w:history="1">
        <w:r w:rsidRPr="006A21BA">
          <w:rPr>
            <w:rFonts w:ascii="Calibri" w:eastAsia="Calibri" w:hAnsi="Calibri" w:cs="Times New Roman"/>
            <w:szCs w:val="24"/>
          </w:rPr>
          <w:t xml:space="preserve"> </w:t>
        </w:r>
        <w:r w:rsidRPr="006A21BA">
          <w:rPr>
            <w:rFonts w:ascii="Calibri" w:eastAsia="Calibri" w:hAnsi="Calibri" w:cs="Times New Roman"/>
            <w:color w:val="2B60DE"/>
            <w:szCs w:val="24"/>
            <w:u w:val="single"/>
          </w:rPr>
          <w:t>Electronic Invoicing Instructions for NIH Contractors/Vendors,</w:t>
        </w:r>
        <w:r w:rsidRPr="006A21BA">
          <w:rPr>
            <w:rFonts w:ascii="Calibri" w:eastAsia="Calibri" w:hAnsi="Calibri" w:cs="Times New Roman"/>
            <w:szCs w:val="24"/>
          </w:rPr>
          <w:t xml:space="preserve"> </w:t>
        </w:r>
      </w:hyperlink>
      <w:r w:rsidRPr="006A21BA">
        <w:rPr>
          <w:rFonts w:ascii="Calibri" w:eastAsia="Calibri" w:hAnsi="Calibri" w:cs="Times New Roman"/>
          <w:szCs w:val="24"/>
        </w:rPr>
        <w:t>which is included as an attachment in Section J of this contract. The invoice submitted to the NIH/OFM</w:t>
      </w:r>
      <w:r>
        <w:rPr>
          <w:rFonts w:ascii="Calibri" w:eastAsia="Calibri" w:hAnsi="Calibri" w:cs="Times New Roman"/>
          <w:szCs w:val="24"/>
        </w:rPr>
        <w:t xml:space="preserve"> must </w:t>
      </w:r>
      <w:r w:rsidRPr="006A21BA">
        <w:rPr>
          <w:rFonts w:ascii="Calibri" w:eastAsia="Calibri" w:hAnsi="Calibri" w:cs="Times New Roman"/>
          <w:szCs w:val="24"/>
        </w:rPr>
        <w:t xml:space="preserve"> be transmitted as an attachment via email to the address listed above in one of the following formats: Word, or Adobe Portable Document Format (PDF). The Contractor must submit only one invoice per email. Do not submit supporting documentation (e.g., receipts, time sheets, vendor invoices, etc.) with your invoice unless specified elsewhere in the contract or requested by the Contracting Officer.</w:t>
      </w:r>
    </w:p>
    <w:p w14:paraId="26DA7159" w14:textId="77777777" w:rsidR="00C4667F" w:rsidRPr="006A21BA" w:rsidRDefault="00C4667F" w:rsidP="00C4667F">
      <w:pPr>
        <w:spacing w:before="10" w:after="10" w:line="240" w:lineRule="auto"/>
        <w:rPr>
          <w:rFonts w:ascii="Calibri" w:eastAsia="Calibri" w:hAnsi="Calibri" w:cs="Times New Roman"/>
          <w:szCs w:val="24"/>
        </w:rPr>
      </w:pPr>
    </w:p>
    <w:tbl>
      <w:tblPr>
        <w:tblStyle w:val="TableGrid2"/>
        <w:tblW w:w="0" w:type="auto"/>
        <w:tblInd w:w="535" w:type="dxa"/>
        <w:tblLook w:val="04A0" w:firstRow="1" w:lastRow="0" w:firstColumn="1" w:lastColumn="0" w:noHBand="0" w:noVBand="1"/>
      </w:tblPr>
      <w:tblGrid>
        <w:gridCol w:w="8815"/>
      </w:tblGrid>
      <w:tr w:rsidR="00C4667F" w:rsidRPr="006A21BA" w14:paraId="6C7894B9" w14:textId="77777777" w:rsidTr="003E0AD0">
        <w:tc>
          <w:tcPr>
            <w:tcW w:w="8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3B3BF9" w14:textId="77777777" w:rsidR="00C4667F" w:rsidRPr="006A21BA" w:rsidRDefault="00C4667F" w:rsidP="003E0AD0">
            <w:pPr>
              <w:spacing w:before="10" w:after="10"/>
              <w:jc w:val="center"/>
              <w:rPr>
                <w:rFonts w:ascii="Calibri" w:eastAsia="Calibri" w:hAnsi="Calibri" w:cs="Times New Roman"/>
                <w:sz w:val="24"/>
                <w:szCs w:val="24"/>
              </w:rPr>
            </w:pPr>
            <w:r w:rsidRPr="006A21BA">
              <w:rPr>
                <w:rFonts w:ascii="Calibri" w:eastAsia="Calibri" w:hAnsi="Calibri" w:cs="Times New Roman"/>
                <w:sz w:val="24"/>
                <w:szCs w:val="24"/>
              </w:rPr>
              <w:t>****(USE IN ALL AWARDS.)***</w:t>
            </w:r>
          </w:p>
        </w:tc>
      </w:tr>
    </w:tbl>
    <w:p w14:paraId="68EE722B" w14:textId="77777777" w:rsidR="00C4667F" w:rsidRDefault="00C4667F" w:rsidP="00C4667F">
      <w:pPr>
        <w:spacing w:after="0" w:line="240" w:lineRule="auto"/>
        <w:ind w:left="720"/>
        <w:rPr>
          <w:rFonts w:ascii="Calibri" w:eastAsia="Calibri" w:hAnsi="Calibri" w:cs="Times New Roman"/>
          <w:szCs w:val="24"/>
        </w:rPr>
      </w:pPr>
    </w:p>
    <w:p w14:paraId="008A0C7F" w14:textId="02CCC10C" w:rsidR="00ED4095" w:rsidRPr="00ED4095" w:rsidRDefault="00ED4095" w:rsidP="00534B0C">
      <w:pPr>
        <w:spacing w:before="10" w:after="10" w:line="240" w:lineRule="auto"/>
        <w:ind w:left="1440" w:right="90"/>
        <w:rPr>
          <w:rFonts w:ascii="Calibri" w:eastAsia="Calibri" w:hAnsi="Calibri" w:cs="Times New Roman"/>
          <w:szCs w:val="24"/>
        </w:rPr>
      </w:pPr>
      <w:r w:rsidRPr="00ED4095">
        <w:rPr>
          <w:rFonts w:ascii="Calibri" w:eastAsia="Calibri" w:hAnsi="Calibri" w:cs="Times New Roman"/>
          <w:szCs w:val="24"/>
        </w:rPr>
        <w:t>The Contractor</w:t>
      </w:r>
      <w:r w:rsidR="00C4667F">
        <w:rPr>
          <w:rFonts w:ascii="Calibri" w:eastAsia="Calibri" w:hAnsi="Calibri" w:cs="Times New Roman"/>
          <w:szCs w:val="24"/>
        </w:rPr>
        <w:t xml:space="preserve"> must </w:t>
      </w:r>
      <w:r w:rsidRPr="00ED4095">
        <w:rPr>
          <w:rFonts w:ascii="Calibri" w:eastAsia="Calibri" w:hAnsi="Calibri" w:cs="Times New Roman"/>
          <w:szCs w:val="24"/>
        </w:rPr>
        <w:t xml:space="preserve"> submit a copy of the electronic invoice to the following Approving Official (Contracting Officer) and Contracting Officer Representative:</w:t>
      </w:r>
    </w:p>
    <w:p w14:paraId="4B0E02A2" w14:textId="77777777" w:rsidR="00ED4095" w:rsidRPr="00ED4095" w:rsidRDefault="00ED4095" w:rsidP="00ED4095">
      <w:pPr>
        <w:spacing w:after="0" w:line="240" w:lineRule="auto"/>
        <w:ind w:left="720"/>
        <w:rPr>
          <w:rFonts w:ascii="Calibri" w:eastAsia="Calibri" w:hAnsi="Calibri" w:cs="Times New Roman"/>
          <w:szCs w:val="24"/>
        </w:rPr>
      </w:pPr>
    </w:p>
    <w:p w14:paraId="7387D7EB" w14:textId="77777777" w:rsidR="00ED4095" w:rsidRPr="00ED4095" w:rsidRDefault="00ED4095" w:rsidP="00ED4095">
      <w:pPr>
        <w:spacing w:before="10" w:after="10" w:line="240" w:lineRule="auto"/>
        <w:ind w:left="1440" w:right="1440"/>
        <w:rPr>
          <w:rFonts w:ascii="Calibri" w:eastAsia="Calibri" w:hAnsi="Calibri" w:cs="Times New Roman"/>
          <w:szCs w:val="24"/>
        </w:rPr>
      </w:pPr>
      <w:r w:rsidRPr="00ED4095">
        <w:rPr>
          <w:rFonts w:ascii="Calibri" w:eastAsia="Calibri" w:hAnsi="Calibri" w:cs="Times New Roman"/>
          <w:szCs w:val="24"/>
        </w:rPr>
        <w:t>Approving Official: Contracting Officer</w:t>
      </w:r>
    </w:p>
    <w:p w14:paraId="3D733A39" w14:textId="77777777" w:rsidR="00ED4095" w:rsidRPr="00ED4095" w:rsidRDefault="00ED4095" w:rsidP="00ED4095">
      <w:pPr>
        <w:spacing w:after="0" w:line="240" w:lineRule="auto"/>
        <w:ind w:left="720"/>
        <w:rPr>
          <w:rFonts w:ascii="Calibri" w:eastAsia="Calibri" w:hAnsi="Calibri" w:cs="Times New Roman"/>
          <w:szCs w:val="24"/>
        </w:rPr>
      </w:pPr>
    </w:p>
    <w:p w14:paraId="088D6D42" w14:textId="77777777" w:rsidR="00ED4095" w:rsidRPr="00ED4095" w:rsidRDefault="00ED4095" w:rsidP="00ED4095">
      <w:pPr>
        <w:spacing w:before="10" w:after="10" w:line="240" w:lineRule="auto"/>
        <w:ind w:left="1440" w:right="1440"/>
        <w:rPr>
          <w:rFonts w:ascii="Calibri" w:eastAsia="Calibri" w:hAnsi="Calibri" w:cs="Times New Roman"/>
          <w:szCs w:val="24"/>
        </w:rPr>
      </w:pPr>
      <w:r w:rsidRPr="00ED4095">
        <w:rPr>
          <w:rFonts w:ascii="Calibri" w:eastAsia="Calibri" w:hAnsi="Calibri" w:cs="Times New Roman"/>
          <w:szCs w:val="24"/>
        </w:rPr>
        <w:t xml:space="preserve">Name- </w:t>
      </w:r>
      <w:r w:rsidRPr="00ED4095">
        <w:rPr>
          <w:rFonts w:ascii="Calibri" w:eastAsia="Calibri" w:hAnsi="Calibri" w:cs="Times New Roman"/>
          <w:szCs w:val="24"/>
          <w:u w:val="single"/>
        </w:rPr>
        <w:t>               </w:t>
      </w:r>
      <w:r w:rsidRPr="00ED4095">
        <w:rPr>
          <w:rFonts w:ascii="Calibri" w:eastAsia="Calibri" w:hAnsi="Calibri" w:cs="Times New Roman"/>
          <w:szCs w:val="24"/>
        </w:rPr>
        <w:t xml:space="preserve">          Email Address- </w:t>
      </w:r>
      <w:r w:rsidRPr="00ED4095">
        <w:rPr>
          <w:rFonts w:ascii="Calibri" w:eastAsia="Calibri" w:hAnsi="Calibri" w:cs="Times New Roman"/>
          <w:szCs w:val="24"/>
          <w:u w:val="single"/>
        </w:rPr>
        <w:t>               </w:t>
      </w:r>
      <w:r w:rsidRPr="00ED4095">
        <w:rPr>
          <w:rFonts w:ascii="Calibri" w:eastAsia="Calibri" w:hAnsi="Calibri" w:cs="Times New Roman"/>
          <w:szCs w:val="24"/>
        </w:rPr>
        <w:t xml:space="preserve"> </w:t>
      </w:r>
    </w:p>
    <w:p w14:paraId="34A53A92" w14:textId="77777777" w:rsidR="00ED4095" w:rsidRPr="00ED4095" w:rsidRDefault="00ED4095" w:rsidP="00ED4095">
      <w:pPr>
        <w:spacing w:after="0" w:line="240" w:lineRule="auto"/>
        <w:ind w:left="720"/>
        <w:rPr>
          <w:rFonts w:ascii="Calibri" w:eastAsia="Calibri" w:hAnsi="Calibri" w:cs="Times New Roman"/>
          <w:szCs w:val="24"/>
        </w:rPr>
      </w:pPr>
    </w:p>
    <w:p w14:paraId="31FB1331" w14:textId="77777777" w:rsidR="00ED4095" w:rsidRPr="00ED4095" w:rsidRDefault="00ED4095" w:rsidP="00ED4095">
      <w:pPr>
        <w:spacing w:after="0" w:line="240" w:lineRule="auto"/>
        <w:ind w:left="720"/>
        <w:rPr>
          <w:rFonts w:ascii="Calibri" w:eastAsia="Calibri" w:hAnsi="Calibri" w:cs="Times New Roman"/>
          <w:szCs w:val="24"/>
        </w:rPr>
      </w:pPr>
    </w:p>
    <w:p w14:paraId="081C193E" w14:textId="77777777" w:rsidR="00ED4095" w:rsidRPr="00ED4095" w:rsidRDefault="00ED4095" w:rsidP="00ED4095">
      <w:pPr>
        <w:spacing w:before="10" w:after="10" w:line="240" w:lineRule="auto"/>
        <w:ind w:left="1440" w:right="1440"/>
        <w:rPr>
          <w:rFonts w:ascii="Calibri" w:eastAsia="Calibri" w:hAnsi="Calibri" w:cs="Times New Roman"/>
          <w:szCs w:val="24"/>
        </w:rPr>
      </w:pPr>
      <w:r w:rsidRPr="00ED4095">
        <w:rPr>
          <w:rFonts w:ascii="Calibri" w:eastAsia="Calibri" w:hAnsi="Calibri" w:cs="Times New Roman"/>
          <w:szCs w:val="24"/>
        </w:rPr>
        <w:t>Contracting Officer Representative</w:t>
      </w:r>
    </w:p>
    <w:p w14:paraId="39011C37" w14:textId="77777777" w:rsidR="00ED4095" w:rsidRPr="00ED4095" w:rsidRDefault="00ED4095" w:rsidP="00ED4095">
      <w:pPr>
        <w:spacing w:after="0" w:line="240" w:lineRule="auto"/>
        <w:ind w:left="720"/>
        <w:rPr>
          <w:rFonts w:ascii="Calibri" w:eastAsia="Calibri" w:hAnsi="Calibri" w:cs="Times New Roman"/>
          <w:szCs w:val="24"/>
        </w:rPr>
      </w:pPr>
    </w:p>
    <w:p w14:paraId="7AA448C3" w14:textId="77777777" w:rsidR="00ED4095" w:rsidRPr="00ED4095" w:rsidRDefault="00ED4095" w:rsidP="00ED4095">
      <w:pPr>
        <w:spacing w:before="10" w:after="10" w:line="240" w:lineRule="auto"/>
        <w:ind w:left="1440" w:right="1440"/>
        <w:rPr>
          <w:rFonts w:ascii="Calibri" w:eastAsia="Calibri" w:hAnsi="Calibri" w:cs="Times New Roman"/>
          <w:szCs w:val="24"/>
        </w:rPr>
      </w:pPr>
      <w:r w:rsidRPr="00ED4095">
        <w:rPr>
          <w:rFonts w:ascii="Calibri" w:eastAsia="Calibri" w:hAnsi="Calibri" w:cs="Times New Roman"/>
          <w:szCs w:val="24"/>
        </w:rPr>
        <w:t xml:space="preserve">Name- </w:t>
      </w:r>
      <w:r w:rsidRPr="00ED4095">
        <w:rPr>
          <w:rFonts w:ascii="Calibri" w:eastAsia="Calibri" w:hAnsi="Calibri" w:cs="Times New Roman"/>
          <w:szCs w:val="24"/>
          <w:u w:val="single"/>
        </w:rPr>
        <w:t>               </w:t>
      </w:r>
      <w:r w:rsidRPr="00ED4095">
        <w:rPr>
          <w:rFonts w:ascii="Calibri" w:eastAsia="Calibri" w:hAnsi="Calibri" w:cs="Times New Roman"/>
          <w:szCs w:val="24"/>
        </w:rPr>
        <w:t xml:space="preserve">          Email Address-  </w:t>
      </w:r>
      <w:r w:rsidRPr="00ED4095">
        <w:rPr>
          <w:rFonts w:ascii="Calibri" w:eastAsia="Calibri" w:hAnsi="Calibri" w:cs="Times New Roman"/>
          <w:szCs w:val="24"/>
          <w:u w:val="single"/>
        </w:rPr>
        <w:t>               </w:t>
      </w:r>
      <w:r w:rsidRPr="00ED4095">
        <w:rPr>
          <w:rFonts w:ascii="Calibri" w:eastAsia="Calibri" w:hAnsi="Calibri" w:cs="Times New Roman"/>
          <w:szCs w:val="24"/>
        </w:rPr>
        <w:t xml:space="preserve"> </w:t>
      </w:r>
    </w:p>
    <w:p w14:paraId="0B88586E" w14:textId="77777777" w:rsidR="00ED4095" w:rsidRPr="00ED4095" w:rsidRDefault="00ED4095" w:rsidP="00ED4095">
      <w:pPr>
        <w:spacing w:after="0" w:line="240" w:lineRule="auto"/>
        <w:ind w:left="720"/>
        <w:rPr>
          <w:rFonts w:ascii="Calibri" w:eastAsia="Calibri" w:hAnsi="Calibri" w:cs="Times New Roman"/>
          <w:szCs w:val="24"/>
        </w:rPr>
      </w:pPr>
    </w:p>
    <w:p w14:paraId="5D3FA17F" w14:textId="77777777" w:rsidR="00095F3F" w:rsidRDefault="00ED4095" w:rsidP="00763C7D">
      <w:pPr>
        <w:spacing w:after="0"/>
        <w:ind w:left="1440"/>
        <w:rPr>
          <w:rFonts w:ascii="Calibri" w:eastAsia="Calibri" w:hAnsi="Calibri" w:cs="Times New Roman"/>
          <w:szCs w:val="24"/>
        </w:rPr>
      </w:pPr>
      <w:r w:rsidRPr="00ED4095">
        <w:rPr>
          <w:rFonts w:ascii="Calibri" w:eastAsia="Calibri" w:hAnsi="Calibri" w:cs="Times New Roman"/>
          <w:szCs w:val="24"/>
        </w:rPr>
        <w:t>For inquiries regarding the status of invoices, contact</w:t>
      </w:r>
      <w:hyperlink r:id="rId35" w:history="1">
        <w:r w:rsidRPr="00ED4095">
          <w:rPr>
            <w:rFonts w:ascii="Calibri" w:eastAsia="Calibri" w:hAnsi="Calibri" w:cs="Times New Roman"/>
            <w:szCs w:val="24"/>
          </w:rPr>
          <w:t xml:space="preserve"> </w:t>
        </w:r>
        <w:r w:rsidRPr="00ED4095">
          <w:rPr>
            <w:rFonts w:ascii="Calibri" w:eastAsia="Calibri" w:hAnsi="Calibri" w:cs="Times New Roman"/>
            <w:color w:val="2B60DE"/>
            <w:szCs w:val="24"/>
            <w:u w:val="single"/>
          </w:rPr>
          <w:t>OFM Customer Service</w:t>
        </w:r>
        <w:r w:rsidRPr="00ED4095">
          <w:rPr>
            <w:rFonts w:ascii="Calibri" w:eastAsia="Calibri" w:hAnsi="Calibri" w:cs="Times New Roman"/>
            <w:szCs w:val="24"/>
          </w:rPr>
          <w:t xml:space="preserve"> </w:t>
        </w:r>
      </w:hyperlink>
    </w:p>
    <w:p w14:paraId="08B5238B" w14:textId="14C9E0DD" w:rsidR="00ED4095" w:rsidRPr="00ED4095" w:rsidRDefault="00ED4095" w:rsidP="00095F3F">
      <w:pPr>
        <w:spacing w:after="0"/>
        <w:ind w:left="1440"/>
        <w:rPr>
          <w:rFonts w:ascii="Calibri" w:eastAsia="Calibri" w:hAnsi="Calibri" w:cs="Times New Roman"/>
          <w:szCs w:val="24"/>
        </w:rPr>
      </w:pPr>
      <w:r w:rsidRPr="00ED4095">
        <w:rPr>
          <w:rFonts w:ascii="Calibri" w:eastAsia="Calibri" w:hAnsi="Calibri" w:cs="Times New Roman"/>
          <w:szCs w:val="24"/>
        </w:rPr>
        <w:t xml:space="preserve">via email at </w:t>
      </w:r>
      <w:hyperlink r:id="rId36" w:history="1">
        <w:r w:rsidR="00763C7D" w:rsidRPr="00763C7D">
          <w:rPr>
            <w:rFonts w:asciiTheme="minorHAnsi" w:hAnsiTheme="minorHAnsi" w:cstheme="minorHAnsi"/>
            <w:color w:val="0563C1"/>
            <w:szCs w:val="24"/>
            <w:u w:val="single"/>
            <w:shd w:val="clear" w:color="auto" w:fill="FFFFFF"/>
          </w:rPr>
          <w:t>ofm_customer_service@mail-cmp.niceincontact.com</w:t>
        </w:r>
      </w:hyperlink>
      <w:r w:rsidRPr="00ED4095">
        <w:rPr>
          <w:rFonts w:ascii="Calibri" w:eastAsia="Calibri" w:hAnsi="Calibri" w:cs="Times New Roman"/>
          <w:szCs w:val="24"/>
        </w:rPr>
        <w:t xml:space="preserve"> or via phone at 301-496-6088. To send your inquiries via other available communication methods refer to the OFM Customer Service website at</w:t>
      </w:r>
      <w:hyperlink r:id="rId37" w:history="1">
        <w:r w:rsidRPr="00ED4095">
          <w:rPr>
            <w:rFonts w:ascii="Calibri" w:eastAsia="Calibri" w:hAnsi="Calibri" w:cs="Times New Roman"/>
            <w:szCs w:val="24"/>
          </w:rPr>
          <w:t xml:space="preserve"> </w:t>
        </w:r>
        <w:r w:rsidRPr="00ED4095">
          <w:rPr>
            <w:rFonts w:ascii="Calibri" w:eastAsia="Calibri" w:hAnsi="Calibri" w:cs="Times New Roman"/>
            <w:color w:val="2B60DE"/>
            <w:szCs w:val="24"/>
            <w:u w:val="single"/>
          </w:rPr>
          <w:t>https://ofm.od.nih.gov/Pages/Customer-Service.aspx.</w:t>
        </w:r>
        <w:r w:rsidRPr="00ED4095">
          <w:rPr>
            <w:rFonts w:ascii="Calibri" w:eastAsia="Calibri" w:hAnsi="Calibri" w:cs="Times New Roman"/>
            <w:szCs w:val="24"/>
          </w:rPr>
          <w:t xml:space="preserve"> </w:t>
        </w:r>
      </w:hyperlink>
    </w:p>
    <w:p w14:paraId="28214C16" w14:textId="77777777" w:rsidR="00ED4095" w:rsidRPr="00ED4095" w:rsidRDefault="00ED4095" w:rsidP="00ED4095">
      <w:pPr>
        <w:spacing w:after="0" w:line="240" w:lineRule="auto"/>
        <w:ind w:left="720"/>
        <w:rPr>
          <w:rFonts w:ascii="Calibri" w:eastAsia="Calibri" w:hAnsi="Calibri" w:cs="Times New Roman"/>
          <w:szCs w:val="24"/>
        </w:rPr>
      </w:pPr>
    </w:p>
    <w:p w14:paraId="2070B180" w14:textId="77777777" w:rsidR="00ED4095" w:rsidRPr="00ED4095" w:rsidRDefault="00ED4095" w:rsidP="00534B0C">
      <w:pPr>
        <w:spacing w:before="10" w:after="10" w:line="240" w:lineRule="auto"/>
        <w:ind w:left="1440"/>
        <w:rPr>
          <w:rFonts w:ascii="Calibri" w:eastAsia="Calibri" w:hAnsi="Calibri" w:cs="Times New Roman"/>
          <w:szCs w:val="24"/>
        </w:rPr>
      </w:pPr>
      <w:r w:rsidRPr="00ED4095">
        <w:rPr>
          <w:rFonts w:ascii="Calibri" w:eastAsia="Calibri" w:hAnsi="Calibri" w:cs="Times New Roman"/>
          <w:szCs w:val="24"/>
        </w:rPr>
        <w:t>Note: The OFM Customer Service is open Eastern Standard Time Monday - Friday from 8:30 a.m. to 5:00 p.m. and is closed between 12:00 p.m. to 1:00 p.m.</w:t>
      </w:r>
    </w:p>
    <w:p w14:paraId="1E56363F" w14:textId="77777777" w:rsidR="00ED4095" w:rsidRPr="00ED4095" w:rsidRDefault="00ED4095" w:rsidP="00ED4095">
      <w:pPr>
        <w:spacing w:after="0" w:line="240" w:lineRule="auto"/>
        <w:ind w:left="720"/>
        <w:rPr>
          <w:rFonts w:ascii="Calibri" w:eastAsia="Calibri" w:hAnsi="Calibri" w:cs="Times New Roman"/>
          <w:szCs w:val="24"/>
        </w:rPr>
      </w:pPr>
    </w:p>
    <w:p w14:paraId="6C6BD1F2" w14:textId="77777777" w:rsidR="00ED4095" w:rsidRPr="00ED4095" w:rsidRDefault="00ED4095" w:rsidP="00ED4095">
      <w:pPr>
        <w:keepNext/>
        <w:spacing w:before="100" w:after="0" w:line="240" w:lineRule="auto"/>
        <w:rPr>
          <w:rFonts w:ascii="Calibri" w:eastAsia="Calibri" w:hAnsi="Calibri" w:cs="Times New Roman"/>
          <w:szCs w:val="24"/>
        </w:rPr>
      </w:pPr>
      <w:r w:rsidRPr="00ED4095">
        <w:rPr>
          <w:rFonts w:ascii="Calibri" w:eastAsia="Calibri" w:hAnsi="Calibri" w:cs="Times New Roman"/>
          <w:b/>
          <w:color w:val="CC0000"/>
          <w:szCs w:val="24"/>
        </w:rPr>
        <w:t>115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ED4095" w:rsidRPr="00ED4095" w14:paraId="600977CF" w14:textId="77777777" w:rsidTr="00CD55E8">
        <w:trPr>
          <w:cantSplit/>
        </w:trPr>
        <w:tc>
          <w:tcPr>
            <w:tcW w:w="9700" w:type="dxa"/>
            <w:shd w:val="clear" w:color="auto" w:fill="F3F3F3"/>
          </w:tcPr>
          <w:p w14:paraId="7F62208E" w14:textId="3B440FBE" w:rsidR="00ED4095" w:rsidRPr="00ED4095" w:rsidRDefault="00ED4095" w:rsidP="00ED4095">
            <w:pPr>
              <w:spacing w:before="15" w:after="25" w:line="240" w:lineRule="auto"/>
              <w:rPr>
                <w:rFonts w:ascii="Calibri" w:eastAsia="Calibri" w:hAnsi="Calibri" w:cs="Times New Roman"/>
                <w:szCs w:val="24"/>
              </w:rPr>
            </w:pPr>
            <w:bookmarkStart w:id="14" w:name="_Hlk119587870"/>
            <w:r w:rsidRPr="00ED4095">
              <w:rPr>
                <w:rFonts w:ascii="Calibri" w:eastAsia="Calibri" w:hAnsi="Calibri" w:cs="Times New Roman"/>
                <w:szCs w:val="24"/>
              </w:rPr>
              <w:t>****(NCI OA Only: USE BELOW IN ALL SOLICITATIONS AND CONTRACTS.</w:t>
            </w:r>
          </w:p>
          <w:p w14:paraId="7287DA4C" w14:textId="77777777" w:rsidR="00ED4095" w:rsidRPr="00ED4095" w:rsidRDefault="00ED4095" w:rsidP="00ED4095">
            <w:pPr>
              <w:spacing w:before="15" w:after="25" w:line="240" w:lineRule="auto"/>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b/>
                <w:szCs w:val="24"/>
              </w:rPr>
              <w:t>ADDITIONAL INSTRUCTIONS FOR COMPLETING THIS ITEM:</w:t>
            </w:r>
            <w:r w:rsidRPr="00ED4095">
              <w:rPr>
                <w:rFonts w:ascii="Calibri" w:eastAsia="Calibri" w:hAnsi="Calibri" w:cs="Times New Roman"/>
                <w:szCs w:val="24"/>
              </w:rPr>
              <w:t xml:space="preserve"> </w:t>
            </w:r>
          </w:p>
          <w:p w14:paraId="60CE9968" w14:textId="77777777" w:rsidR="00ED4095" w:rsidRPr="00ED4095" w:rsidRDefault="00ED4095" w:rsidP="00ED4095">
            <w:pPr>
              <w:numPr>
                <w:ilvl w:val="0"/>
                <w:numId w:val="1"/>
              </w:numPr>
              <w:spacing w:before="10" w:after="0" w:line="240" w:lineRule="auto"/>
              <w:rPr>
                <w:rFonts w:ascii="Calibri" w:eastAsia="Calibri" w:hAnsi="Calibri" w:cs="Times New Roman"/>
                <w:szCs w:val="24"/>
              </w:rPr>
            </w:pPr>
            <w:r w:rsidRPr="00ED4095">
              <w:rPr>
                <w:rFonts w:ascii="Calibri" w:eastAsia="Calibri" w:hAnsi="Calibri" w:cs="Times New Roman"/>
                <w:szCs w:val="24"/>
              </w:rPr>
              <w:t>Select the appropriate Central Point of Distribution.</w:t>
            </w:r>
          </w:p>
          <w:p w14:paraId="70E01819" w14:textId="2D2C22B4" w:rsidR="00ED4095" w:rsidRPr="00ED4095" w:rsidRDefault="00ED4095" w:rsidP="00534B0C">
            <w:pPr>
              <w:spacing w:before="15" w:after="25" w:line="240" w:lineRule="auto"/>
              <w:jc w:val="right"/>
              <w:rPr>
                <w:rFonts w:ascii="Calibri" w:eastAsia="Calibri" w:hAnsi="Calibri" w:cs="Times New Roman"/>
                <w:szCs w:val="24"/>
              </w:rPr>
            </w:pPr>
            <w:r w:rsidRPr="00ED4095">
              <w:rPr>
                <w:rFonts w:ascii="Calibri" w:eastAsia="Calibri" w:hAnsi="Calibri" w:cs="Times New Roman"/>
                <w:szCs w:val="24"/>
              </w:rPr>
              <w:t>NCI Processes/Procedures Reviewed 9/22)****</w:t>
            </w:r>
          </w:p>
        </w:tc>
      </w:tr>
    </w:tbl>
    <w:p w14:paraId="6574E882" w14:textId="77777777" w:rsidR="00C4667F" w:rsidRDefault="00C4667F" w:rsidP="00C4667F">
      <w:pPr>
        <w:spacing w:before="25" w:after="15" w:line="240" w:lineRule="auto"/>
        <w:ind w:left="360"/>
        <w:rPr>
          <w:rFonts w:ascii="Calibri" w:eastAsia="Calibri" w:hAnsi="Calibri" w:cs="Times New Roman"/>
          <w:szCs w:val="24"/>
        </w:rPr>
      </w:pPr>
    </w:p>
    <w:tbl>
      <w:tblPr>
        <w:tblStyle w:val="TableGrid11"/>
        <w:tblW w:w="0" w:type="auto"/>
        <w:tblInd w:w="535" w:type="dxa"/>
        <w:tblLook w:val="04A0" w:firstRow="1" w:lastRow="0" w:firstColumn="1" w:lastColumn="0" w:noHBand="0" w:noVBand="1"/>
      </w:tblPr>
      <w:tblGrid>
        <w:gridCol w:w="8815"/>
      </w:tblGrid>
      <w:tr w:rsidR="00C4667F" w:rsidRPr="00E76FDC" w14:paraId="57BFAA52" w14:textId="77777777" w:rsidTr="003E0AD0">
        <w:trPr>
          <w:cnfStyle w:val="100000000000" w:firstRow="1" w:lastRow="0" w:firstColumn="0" w:lastColumn="0" w:oddVBand="0" w:evenVBand="0" w:oddHBand="0" w:evenHBand="0" w:firstRowFirstColumn="0" w:firstRowLastColumn="0" w:lastRowFirstColumn="0" w:lastRowLastColumn="0"/>
        </w:trPr>
        <w:tc>
          <w:tcPr>
            <w:tcW w:w="8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08C022" w14:textId="77777777" w:rsidR="00C4667F" w:rsidRPr="00E76FDC" w:rsidRDefault="00C4667F" w:rsidP="003E0AD0">
            <w:pPr>
              <w:spacing w:before="25" w:after="15"/>
              <w:rPr>
                <w:sz w:val="24"/>
                <w:szCs w:val="24"/>
              </w:rPr>
            </w:pPr>
            <w:bookmarkStart w:id="15" w:name="_Hlk119587704"/>
            <w:r w:rsidRPr="00E76FDC">
              <w:rPr>
                <w:sz w:val="24"/>
                <w:szCs w:val="24"/>
              </w:rPr>
              <w:lastRenderedPageBreak/>
              <w:t>****(USE BELOW IF THE CONTRACTOR HAS TRANSITIONED TO THE DEPARTMENT OF TREASURY’S INVOICE PROCESSING PLATFORM OR IF THE CONTRACTING OFFICER NEEDS TO ADD A NEW VENDOR IN NBS IN ORDER TO MAKE THE AWARD.)****</w:t>
            </w:r>
          </w:p>
        </w:tc>
      </w:tr>
    </w:tbl>
    <w:p w14:paraId="6EF6010D" w14:textId="77777777" w:rsidR="00C4667F" w:rsidRDefault="00C4667F" w:rsidP="00C4667F">
      <w:pPr>
        <w:spacing w:before="25" w:after="15" w:line="240" w:lineRule="auto"/>
        <w:ind w:left="360"/>
        <w:rPr>
          <w:rFonts w:ascii="Calibri" w:eastAsia="Calibri" w:hAnsi="Calibri" w:cs="Times New Roman"/>
          <w:szCs w:val="24"/>
        </w:rPr>
      </w:pPr>
    </w:p>
    <w:bookmarkEnd w:id="14"/>
    <w:p w14:paraId="7D6486E0" w14:textId="6341309D" w:rsidR="00C4667F" w:rsidRDefault="00ED4095" w:rsidP="00722583">
      <w:pPr>
        <w:numPr>
          <w:ilvl w:val="1"/>
          <w:numId w:val="46"/>
        </w:numPr>
        <w:spacing w:before="10" w:after="10" w:line="240" w:lineRule="auto"/>
        <w:rPr>
          <w:rFonts w:ascii="Calibri" w:eastAsia="Calibri" w:hAnsi="Calibri" w:cs="Times New Roman"/>
          <w:szCs w:val="24"/>
        </w:rPr>
      </w:pPr>
      <w:r w:rsidRPr="00ED4095">
        <w:rPr>
          <w:rFonts w:ascii="Calibri" w:eastAsia="Calibri" w:hAnsi="Calibri" w:cs="Times New Roman"/>
          <w:szCs w:val="24"/>
        </w:rPr>
        <w:t xml:space="preserve">The Contractor </w:t>
      </w:r>
      <w:r w:rsidR="00C4667F">
        <w:rPr>
          <w:rFonts w:ascii="Calibri" w:eastAsia="Calibri" w:hAnsi="Calibri" w:cs="Times New Roman"/>
          <w:szCs w:val="24"/>
        </w:rPr>
        <w:t>must</w:t>
      </w:r>
      <w:r w:rsidRPr="00ED4095">
        <w:rPr>
          <w:rFonts w:ascii="Calibri" w:eastAsia="Calibri" w:hAnsi="Calibri" w:cs="Times New Roman"/>
          <w:szCs w:val="24"/>
        </w:rPr>
        <w:t xml:space="preserve"> submit invoices to the Department of Treasury's Invoice Processing Platform (IPP) at</w:t>
      </w:r>
      <w:hyperlink r:id="rId38" w:history="1">
        <w:r w:rsidRPr="00ED4095">
          <w:rPr>
            <w:rFonts w:ascii="Calibri" w:eastAsia="Calibri" w:hAnsi="Calibri" w:cs="Times New Roman"/>
            <w:szCs w:val="24"/>
          </w:rPr>
          <w:t xml:space="preserve"> </w:t>
        </w:r>
        <w:r w:rsidRPr="00ED4095">
          <w:rPr>
            <w:rFonts w:ascii="Calibri" w:eastAsia="Calibri" w:hAnsi="Calibri" w:cs="Times New Roman"/>
            <w:color w:val="2B60DE"/>
            <w:szCs w:val="24"/>
            <w:u w:val="single"/>
          </w:rPr>
          <w:t>https://www.ipp.gov</w:t>
        </w:r>
        <w:r w:rsidRPr="00ED4095">
          <w:rPr>
            <w:rFonts w:ascii="Calibri" w:eastAsia="Calibri" w:hAnsi="Calibri" w:cs="Times New Roman"/>
            <w:szCs w:val="24"/>
          </w:rPr>
          <w:t xml:space="preserve"> </w:t>
        </w:r>
      </w:hyperlink>
      <w:r w:rsidRPr="00ED4095">
        <w:rPr>
          <w:rFonts w:ascii="Calibri" w:eastAsia="Calibri" w:hAnsi="Calibri" w:cs="Times New Roman"/>
          <w:szCs w:val="24"/>
        </w:rPr>
        <w:t> with a copy to the approving official, as directed below.</w:t>
      </w:r>
    </w:p>
    <w:p w14:paraId="2752CEC4" w14:textId="77777777" w:rsidR="00C4667F" w:rsidRPr="00C4667F" w:rsidRDefault="00C4667F" w:rsidP="00C4667F">
      <w:pPr>
        <w:spacing w:before="10" w:after="10" w:line="240" w:lineRule="auto"/>
        <w:ind w:left="1440"/>
        <w:rPr>
          <w:rFonts w:ascii="Calibri" w:eastAsia="Calibri" w:hAnsi="Calibri" w:cs="Times New Roman"/>
          <w:szCs w:val="24"/>
        </w:rPr>
      </w:pPr>
    </w:p>
    <w:tbl>
      <w:tblPr>
        <w:tblStyle w:val="TableGrid121"/>
        <w:tblW w:w="0" w:type="auto"/>
        <w:tblInd w:w="540" w:type="dxa"/>
        <w:tblLook w:val="04A0" w:firstRow="1" w:lastRow="0" w:firstColumn="1" w:lastColumn="0" w:noHBand="0" w:noVBand="1"/>
      </w:tblPr>
      <w:tblGrid>
        <w:gridCol w:w="8810"/>
      </w:tblGrid>
      <w:tr w:rsidR="00C4667F" w:rsidRPr="00C4667F" w14:paraId="0192E31E" w14:textId="77777777" w:rsidTr="003E0AD0">
        <w:trPr>
          <w:cnfStyle w:val="100000000000" w:firstRow="1" w:lastRow="0" w:firstColumn="0" w:lastColumn="0" w:oddVBand="0" w:evenVBand="0" w:oddHBand="0" w:evenHBand="0" w:firstRowFirstColumn="0" w:firstRowLastColumn="0" w:lastRowFirstColumn="0" w:lastRowLastColumn="0"/>
        </w:trPr>
        <w:tc>
          <w:tcPr>
            <w:tcW w:w="8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D302FB" w14:textId="77777777" w:rsidR="00C4667F" w:rsidRPr="00C4667F" w:rsidRDefault="00C4667F" w:rsidP="00C4667F">
            <w:pPr>
              <w:spacing w:before="10" w:after="10"/>
              <w:rPr>
                <w:sz w:val="24"/>
                <w:szCs w:val="24"/>
              </w:rPr>
            </w:pPr>
            <w:r w:rsidRPr="00C4667F">
              <w:rPr>
                <w:sz w:val="24"/>
                <w:szCs w:val="24"/>
              </w:rPr>
              <w:t xml:space="preserve">****(USE BELOW IF THE CONTRACTOR HAS </w:t>
            </w:r>
            <w:r w:rsidRPr="00C4667F">
              <w:rPr>
                <w:b/>
                <w:bCs/>
                <w:sz w:val="24"/>
                <w:szCs w:val="24"/>
              </w:rPr>
              <w:t>NOT</w:t>
            </w:r>
            <w:r w:rsidRPr="00C4667F">
              <w:rPr>
                <w:sz w:val="24"/>
                <w:szCs w:val="24"/>
              </w:rPr>
              <w:t xml:space="preserve"> TRANSITIONED TO THE DEPARTMENT OF TREASURY’S INVOICE PROCESSING PLATFORM.)****  </w:t>
            </w:r>
          </w:p>
          <w:p w14:paraId="70261F7D" w14:textId="77777777" w:rsidR="00C4667F" w:rsidRPr="00C4667F" w:rsidRDefault="00C4667F" w:rsidP="00C4667F">
            <w:pPr>
              <w:spacing w:before="10" w:after="10"/>
              <w:rPr>
                <w:sz w:val="24"/>
                <w:szCs w:val="24"/>
              </w:rPr>
            </w:pPr>
            <w:r w:rsidRPr="00C4667F">
              <w:rPr>
                <w:b/>
                <w:bCs/>
                <w:sz w:val="24"/>
                <w:szCs w:val="24"/>
              </w:rPr>
              <w:t>NOTE:</w:t>
            </w:r>
            <w:r w:rsidRPr="00C4667F">
              <w:rPr>
                <w:sz w:val="24"/>
                <w:szCs w:val="24"/>
              </w:rPr>
              <w:t xml:space="preserve"> THE AWARD MUST INCLUDE AN ADVANCE UNDERSTANDING COVERING THE INVOICE PROCESSING PLATFORM. </w:t>
            </w:r>
          </w:p>
        </w:tc>
      </w:tr>
    </w:tbl>
    <w:p w14:paraId="7B1FAE2B" w14:textId="77777777" w:rsidR="00C4667F" w:rsidRPr="00C4667F" w:rsidRDefault="00C4667F" w:rsidP="00C4667F">
      <w:pPr>
        <w:spacing w:before="10" w:after="10" w:line="240" w:lineRule="auto"/>
        <w:ind w:left="1440"/>
        <w:rPr>
          <w:rFonts w:ascii="Calibri" w:eastAsia="Calibri" w:hAnsi="Calibri" w:cs="Times New Roman"/>
          <w:szCs w:val="24"/>
        </w:rPr>
      </w:pPr>
    </w:p>
    <w:p w14:paraId="09699146" w14:textId="6FEAEDAD" w:rsidR="00C4667F" w:rsidRPr="00C4667F" w:rsidRDefault="00C4667F" w:rsidP="00C4667F">
      <w:pPr>
        <w:numPr>
          <w:ilvl w:val="1"/>
          <w:numId w:val="70"/>
        </w:numPr>
        <w:tabs>
          <w:tab w:val="clear" w:pos="1440"/>
        </w:tabs>
        <w:spacing w:before="10" w:after="10" w:line="240" w:lineRule="auto"/>
        <w:rPr>
          <w:rFonts w:ascii="Calibri" w:eastAsia="Calibri" w:hAnsi="Calibri" w:cs="Times New Roman"/>
          <w:szCs w:val="24"/>
        </w:rPr>
      </w:pPr>
      <w:r w:rsidRPr="00C4667F">
        <w:rPr>
          <w:rFonts w:ascii="Calibri" w:eastAsia="Calibri" w:hAnsi="Calibri" w:cs="Times New Roman"/>
          <w:szCs w:val="24"/>
        </w:rPr>
        <w:t>Until the Contractor has transitioned to IPP as specified on the OALM IPP website, the Contractor must follow step-by-step instructions as stated in the NIH/OFM</w:t>
      </w:r>
      <w:hyperlink r:id="rId39" w:history="1">
        <w:r w:rsidRPr="00C4667F">
          <w:rPr>
            <w:rFonts w:ascii="Calibri" w:eastAsia="Calibri" w:hAnsi="Calibri" w:cs="Times New Roman"/>
            <w:szCs w:val="24"/>
          </w:rPr>
          <w:t xml:space="preserve"> </w:t>
        </w:r>
        <w:r w:rsidRPr="00C4667F">
          <w:rPr>
            <w:rFonts w:ascii="Calibri" w:eastAsia="Calibri" w:hAnsi="Calibri" w:cs="Times New Roman"/>
            <w:color w:val="2B60DE"/>
            <w:szCs w:val="24"/>
            <w:u w:val="single"/>
          </w:rPr>
          <w:t>Electronic Invoicing Instructions for NIH Contractors/Vendors,</w:t>
        </w:r>
        <w:r w:rsidRPr="00C4667F">
          <w:rPr>
            <w:rFonts w:ascii="Calibri" w:eastAsia="Calibri" w:hAnsi="Calibri" w:cs="Times New Roman"/>
            <w:szCs w:val="24"/>
          </w:rPr>
          <w:t xml:space="preserve"> </w:t>
        </w:r>
      </w:hyperlink>
      <w:r w:rsidRPr="00C4667F">
        <w:rPr>
          <w:rFonts w:ascii="Calibri" w:eastAsia="Calibri" w:hAnsi="Calibri" w:cs="Times New Roman"/>
          <w:szCs w:val="24"/>
        </w:rPr>
        <w:t>which is included as an attachment in Section J of this contract. The invoice submitted to the NIH/OFM</w:t>
      </w:r>
      <w:r>
        <w:rPr>
          <w:rFonts w:ascii="Calibri" w:eastAsia="Calibri" w:hAnsi="Calibri" w:cs="Times New Roman"/>
          <w:szCs w:val="24"/>
        </w:rPr>
        <w:t xml:space="preserve"> must </w:t>
      </w:r>
      <w:r w:rsidRPr="00C4667F">
        <w:rPr>
          <w:rFonts w:ascii="Calibri" w:eastAsia="Calibri" w:hAnsi="Calibri" w:cs="Times New Roman"/>
          <w:szCs w:val="24"/>
        </w:rPr>
        <w:t xml:space="preserve"> be transmitted as an attachment via email to the address listed above in one of the following formats: Word, or Adobe Portable Document Format (PDF). The Contractor must submit only one invoice per email. Do not submit supporting documentation (e.g., receipts, time sheets, vendor invoices, etc.) with your invoice unless specified elsewhere in the contract or requested by the Contracting Officer.</w:t>
      </w:r>
    </w:p>
    <w:p w14:paraId="31F6EDCB" w14:textId="77777777" w:rsidR="00C4667F" w:rsidRPr="00C4667F" w:rsidRDefault="00C4667F" w:rsidP="00C4667F">
      <w:pPr>
        <w:spacing w:before="10" w:after="10" w:line="240" w:lineRule="auto"/>
        <w:rPr>
          <w:rFonts w:ascii="Calibri" w:eastAsia="Calibri" w:hAnsi="Calibri" w:cs="Times New Roman"/>
          <w:szCs w:val="24"/>
        </w:rPr>
      </w:pPr>
    </w:p>
    <w:tbl>
      <w:tblPr>
        <w:tblStyle w:val="TableGrid22"/>
        <w:tblW w:w="0" w:type="auto"/>
        <w:tblInd w:w="535" w:type="dxa"/>
        <w:tblLook w:val="04A0" w:firstRow="1" w:lastRow="0" w:firstColumn="1" w:lastColumn="0" w:noHBand="0" w:noVBand="1"/>
      </w:tblPr>
      <w:tblGrid>
        <w:gridCol w:w="8815"/>
      </w:tblGrid>
      <w:tr w:rsidR="00C4667F" w:rsidRPr="00C4667F" w14:paraId="3CE4C0DA" w14:textId="77777777" w:rsidTr="003E0AD0">
        <w:tc>
          <w:tcPr>
            <w:tcW w:w="8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0D4389" w14:textId="77777777" w:rsidR="00C4667F" w:rsidRPr="00C4667F" w:rsidRDefault="00C4667F" w:rsidP="00C4667F">
            <w:pPr>
              <w:spacing w:before="10" w:after="10"/>
              <w:jc w:val="center"/>
              <w:rPr>
                <w:sz w:val="24"/>
                <w:szCs w:val="24"/>
              </w:rPr>
            </w:pPr>
            <w:r w:rsidRPr="00C4667F">
              <w:rPr>
                <w:sz w:val="24"/>
                <w:szCs w:val="24"/>
              </w:rPr>
              <w:t>****(USE IN ALL AWARDS.)***</w:t>
            </w:r>
          </w:p>
        </w:tc>
      </w:tr>
    </w:tbl>
    <w:p w14:paraId="2EC73C1F" w14:textId="77777777" w:rsidR="00C4667F" w:rsidRPr="00C4667F" w:rsidRDefault="00C4667F" w:rsidP="00C4667F">
      <w:pPr>
        <w:spacing w:after="0" w:line="240" w:lineRule="auto"/>
        <w:ind w:left="720"/>
        <w:rPr>
          <w:rFonts w:ascii="Calibri" w:eastAsia="Calibri" w:hAnsi="Calibri" w:cs="Times New Roman"/>
          <w:szCs w:val="24"/>
        </w:rPr>
      </w:pPr>
    </w:p>
    <w:bookmarkEnd w:id="15"/>
    <w:p w14:paraId="71AB9448" w14:textId="613848C4" w:rsidR="00ED4095" w:rsidRPr="00ED4095" w:rsidRDefault="00ED4095" w:rsidP="004076F8">
      <w:pPr>
        <w:spacing w:before="10" w:after="10" w:line="240" w:lineRule="auto"/>
        <w:ind w:left="1440"/>
        <w:rPr>
          <w:rFonts w:ascii="Calibri" w:eastAsia="Calibri" w:hAnsi="Calibri" w:cs="Times New Roman"/>
          <w:szCs w:val="24"/>
        </w:rPr>
      </w:pPr>
      <w:r w:rsidRPr="00ED4095">
        <w:rPr>
          <w:rFonts w:ascii="Calibri" w:eastAsia="Calibri" w:hAnsi="Calibri" w:cs="Times New Roman"/>
          <w:szCs w:val="24"/>
        </w:rPr>
        <w:t>The Contractor</w:t>
      </w:r>
      <w:r w:rsidR="00C4667F">
        <w:rPr>
          <w:rFonts w:ascii="Calibri" w:eastAsia="Calibri" w:hAnsi="Calibri" w:cs="Times New Roman"/>
          <w:szCs w:val="24"/>
        </w:rPr>
        <w:t xml:space="preserve"> must </w:t>
      </w:r>
      <w:r w:rsidRPr="00ED4095">
        <w:rPr>
          <w:rFonts w:ascii="Calibri" w:eastAsia="Calibri" w:hAnsi="Calibri" w:cs="Times New Roman"/>
          <w:szCs w:val="24"/>
        </w:rPr>
        <w:t xml:space="preserve"> submit a copy of the electronic invoice to the following Approving Official (Contracting Officer) and Contracting Officer Representative:</w:t>
      </w:r>
    </w:p>
    <w:p w14:paraId="5E6482AB" w14:textId="77777777" w:rsidR="00ED4095" w:rsidRPr="00ED4095" w:rsidRDefault="00ED4095" w:rsidP="00ED4095">
      <w:pPr>
        <w:spacing w:after="0" w:line="240" w:lineRule="auto"/>
        <w:ind w:left="720"/>
        <w:rPr>
          <w:rFonts w:ascii="Calibri" w:eastAsia="Calibri" w:hAnsi="Calibri" w:cs="Times New Roman"/>
          <w:szCs w:val="24"/>
        </w:rPr>
      </w:pPr>
    </w:p>
    <w:p w14:paraId="50F5C558" w14:textId="77777777" w:rsidR="00ED4095" w:rsidRPr="00ED4095" w:rsidRDefault="00ED4095" w:rsidP="00ED4095">
      <w:pPr>
        <w:spacing w:before="10" w:after="10" w:line="240" w:lineRule="auto"/>
        <w:ind w:left="1440" w:right="1440"/>
        <w:rPr>
          <w:rFonts w:ascii="Calibri" w:eastAsia="Calibri" w:hAnsi="Calibri" w:cs="Times New Roman"/>
          <w:szCs w:val="24"/>
        </w:rPr>
      </w:pPr>
      <w:r w:rsidRPr="00ED4095">
        <w:rPr>
          <w:rFonts w:ascii="Calibri" w:eastAsia="Calibri" w:hAnsi="Calibri" w:cs="Times New Roman"/>
          <w:szCs w:val="24"/>
        </w:rPr>
        <w:t>Approving Official: Contracting Officer</w:t>
      </w:r>
    </w:p>
    <w:p w14:paraId="7FA09808" w14:textId="77777777" w:rsidR="00ED4095" w:rsidRPr="00ED4095" w:rsidRDefault="00ED4095" w:rsidP="00ED4095">
      <w:pPr>
        <w:spacing w:after="0" w:line="240" w:lineRule="auto"/>
        <w:ind w:left="720"/>
        <w:rPr>
          <w:rFonts w:ascii="Calibri" w:eastAsia="Calibri" w:hAnsi="Calibri" w:cs="Times New Roman"/>
          <w:szCs w:val="24"/>
        </w:rPr>
      </w:pPr>
    </w:p>
    <w:p w14:paraId="4EF56DA8" w14:textId="77777777" w:rsidR="00ED4095" w:rsidRPr="00ED4095" w:rsidRDefault="00ED4095" w:rsidP="00ED4095">
      <w:pPr>
        <w:spacing w:before="10" w:after="10" w:line="240" w:lineRule="auto"/>
        <w:ind w:left="1440" w:right="1440"/>
        <w:rPr>
          <w:rFonts w:ascii="Calibri" w:eastAsia="Calibri" w:hAnsi="Calibri" w:cs="Times New Roman"/>
          <w:szCs w:val="24"/>
        </w:rPr>
      </w:pPr>
      <w:r w:rsidRPr="00ED4095">
        <w:rPr>
          <w:rFonts w:ascii="Calibri" w:eastAsia="Calibri" w:hAnsi="Calibri" w:cs="Times New Roman"/>
          <w:szCs w:val="24"/>
        </w:rPr>
        <w:t xml:space="preserve">Name- </w:t>
      </w:r>
      <w:r w:rsidRPr="00ED4095">
        <w:rPr>
          <w:rFonts w:ascii="Calibri" w:eastAsia="Calibri" w:hAnsi="Calibri" w:cs="Times New Roman"/>
          <w:szCs w:val="24"/>
          <w:u w:val="single"/>
        </w:rPr>
        <w:t>               </w:t>
      </w:r>
      <w:r w:rsidRPr="00ED4095">
        <w:rPr>
          <w:rFonts w:ascii="Calibri" w:eastAsia="Calibri" w:hAnsi="Calibri" w:cs="Times New Roman"/>
          <w:szCs w:val="24"/>
        </w:rPr>
        <w:t xml:space="preserve">         Email Address- </w:t>
      </w:r>
      <w:r w:rsidRPr="00ED4095">
        <w:rPr>
          <w:rFonts w:ascii="Calibri" w:eastAsia="Calibri" w:hAnsi="Calibri" w:cs="Times New Roman"/>
          <w:szCs w:val="24"/>
          <w:u w:val="single"/>
        </w:rPr>
        <w:t>               </w:t>
      </w:r>
      <w:r w:rsidRPr="00ED4095">
        <w:rPr>
          <w:rFonts w:ascii="Calibri" w:eastAsia="Calibri" w:hAnsi="Calibri" w:cs="Times New Roman"/>
          <w:szCs w:val="24"/>
        </w:rPr>
        <w:t xml:space="preserve"> </w:t>
      </w:r>
    </w:p>
    <w:p w14:paraId="387C9E86" w14:textId="77777777" w:rsidR="00ED4095" w:rsidRPr="00ED4095" w:rsidRDefault="00ED4095" w:rsidP="00ED4095">
      <w:pPr>
        <w:spacing w:after="0" w:line="240" w:lineRule="auto"/>
        <w:ind w:left="720"/>
        <w:rPr>
          <w:rFonts w:ascii="Calibri" w:eastAsia="Calibri" w:hAnsi="Calibri" w:cs="Times New Roman"/>
          <w:szCs w:val="24"/>
        </w:rPr>
      </w:pPr>
    </w:p>
    <w:p w14:paraId="1FDA4204" w14:textId="77777777" w:rsidR="00ED4095" w:rsidRPr="00ED4095" w:rsidRDefault="00ED4095" w:rsidP="00ED4095">
      <w:pPr>
        <w:spacing w:before="10" w:after="10" w:line="240" w:lineRule="auto"/>
        <w:ind w:left="1440" w:right="1440"/>
        <w:rPr>
          <w:rFonts w:ascii="Calibri" w:eastAsia="Calibri" w:hAnsi="Calibri" w:cs="Times New Roman"/>
          <w:szCs w:val="24"/>
        </w:rPr>
      </w:pPr>
      <w:r w:rsidRPr="00ED4095">
        <w:rPr>
          <w:rFonts w:ascii="Calibri" w:eastAsia="Calibri" w:hAnsi="Calibri" w:cs="Times New Roman"/>
          <w:szCs w:val="24"/>
        </w:rPr>
        <w:t>Contracting Officer Representative</w:t>
      </w:r>
    </w:p>
    <w:p w14:paraId="132343EF" w14:textId="77777777" w:rsidR="00ED4095" w:rsidRPr="00ED4095" w:rsidRDefault="00ED4095" w:rsidP="00ED4095">
      <w:pPr>
        <w:spacing w:after="0" w:line="240" w:lineRule="auto"/>
        <w:ind w:left="720"/>
        <w:rPr>
          <w:rFonts w:ascii="Calibri" w:eastAsia="Calibri" w:hAnsi="Calibri" w:cs="Times New Roman"/>
          <w:szCs w:val="24"/>
        </w:rPr>
      </w:pPr>
    </w:p>
    <w:p w14:paraId="4AF1EF4E" w14:textId="77777777" w:rsidR="00ED4095" w:rsidRPr="00ED4095" w:rsidRDefault="00ED4095" w:rsidP="00ED4095">
      <w:pPr>
        <w:spacing w:before="10" w:after="10" w:line="240" w:lineRule="auto"/>
        <w:ind w:left="1440" w:right="1440"/>
        <w:rPr>
          <w:rFonts w:ascii="Calibri" w:eastAsia="Calibri" w:hAnsi="Calibri" w:cs="Times New Roman"/>
          <w:szCs w:val="24"/>
        </w:rPr>
      </w:pPr>
      <w:r w:rsidRPr="00ED4095">
        <w:rPr>
          <w:rFonts w:ascii="Calibri" w:eastAsia="Calibri" w:hAnsi="Calibri" w:cs="Times New Roman"/>
          <w:szCs w:val="24"/>
        </w:rPr>
        <w:t xml:space="preserve">Name- </w:t>
      </w:r>
      <w:r w:rsidRPr="00ED4095">
        <w:rPr>
          <w:rFonts w:ascii="Calibri" w:eastAsia="Calibri" w:hAnsi="Calibri" w:cs="Times New Roman"/>
          <w:szCs w:val="24"/>
          <w:u w:val="single"/>
        </w:rPr>
        <w:t>               </w:t>
      </w:r>
      <w:r w:rsidRPr="00ED4095">
        <w:rPr>
          <w:rFonts w:ascii="Calibri" w:eastAsia="Calibri" w:hAnsi="Calibri" w:cs="Times New Roman"/>
          <w:szCs w:val="24"/>
        </w:rPr>
        <w:t xml:space="preserve">         Email Address- </w:t>
      </w:r>
      <w:r w:rsidRPr="00ED4095">
        <w:rPr>
          <w:rFonts w:ascii="Calibri" w:eastAsia="Calibri" w:hAnsi="Calibri" w:cs="Times New Roman"/>
          <w:szCs w:val="24"/>
          <w:u w:val="single"/>
        </w:rPr>
        <w:t>               </w:t>
      </w:r>
      <w:r w:rsidRPr="00ED4095">
        <w:rPr>
          <w:rFonts w:ascii="Calibri" w:eastAsia="Calibri" w:hAnsi="Calibri" w:cs="Times New Roman"/>
          <w:szCs w:val="24"/>
        </w:rPr>
        <w:t xml:space="preserve"> </w:t>
      </w:r>
    </w:p>
    <w:p w14:paraId="3E76681D" w14:textId="77777777" w:rsidR="00ED4095" w:rsidRPr="00ED4095" w:rsidRDefault="00ED4095" w:rsidP="00ED4095">
      <w:pPr>
        <w:spacing w:after="0" w:line="240" w:lineRule="auto"/>
        <w:ind w:left="720"/>
        <w:rPr>
          <w:rFonts w:ascii="Calibri" w:eastAsia="Calibri" w:hAnsi="Calibri" w:cs="Times New Roman"/>
          <w:szCs w:val="24"/>
        </w:rPr>
      </w:pPr>
    </w:p>
    <w:p w14:paraId="7D3CDAF3" w14:textId="77777777" w:rsidR="00763C7D" w:rsidRDefault="00ED4095" w:rsidP="00763C7D">
      <w:pPr>
        <w:spacing w:after="0"/>
        <w:ind w:left="1440"/>
        <w:rPr>
          <w:rFonts w:ascii="Calibri" w:eastAsia="Calibri" w:hAnsi="Calibri" w:cs="Times New Roman"/>
          <w:szCs w:val="24"/>
        </w:rPr>
      </w:pPr>
      <w:r w:rsidRPr="00ED4095">
        <w:rPr>
          <w:rFonts w:ascii="Calibri" w:eastAsia="Calibri" w:hAnsi="Calibri" w:cs="Times New Roman"/>
          <w:szCs w:val="24"/>
        </w:rPr>
        <w:t>For inquiries regarding the status of invoices, contact</w:t>
      </w:r>
      <w:hyperlink r:id="rId40" w:history="1">
        <w:r w:rsidRPr="00ED4095">
          <w:rPr>
            <w:rFonts w:ascii="Calibri" w:eastAsia="Calibri" w:hAnsi="Calibri" w:cs="Times New Roman"/>
            <w:szCs w:val="24"/>
          </w:rPr>
          <w:t xml:space="preserve"> </w:t>
        </w:r>
        <w:r w:rsidRPr="00ED4095">
          <w:rPr>
            <w:rFonts w:ascii="Calibri" w:eastAsia="Calibri" w:hAnsi="Calibri" w:cs="Times New Roman"/>
            <w:color w:val="2B60DE"/>
            <w:szCs w:val="24"/>
            <w:u w:val="single"/>
          </w:rPr>
          <w:t>OFM Customer Service</w:t>
        </w:r>
        <w:r w:rsidRPr="00ED4095">
          <w:rPr>
            <w:rFonts w:ascii="Calibri" w:eastAsia="Calibri" w:hAnsi="Calibri" w:cs="Times New Roman"/>
            <w:szCs w:val="24"/>
          </w:rPr>
          <w:t xml:space="preserve"> </w:t>
        </w:r>
      </w:hyperlink>
    </w:p>
    <w:p w14:paraId="5F850623" w14:textId="304886D1" w:rsidR="00ED4095" w:rsidRPr="00ED4095" w:rsidRDefault="00ED4095" w:rsidP="00095F3F">
      <w:pPr>
        <w:spacing w:after="0"/>
        <w:ind w:left="1440"/>
        <w:rPr>
          <w:rFonts w:ascii="Calibri" w:eastAsia="Calibri" w:hAnsi="Calibri" w:cs="Times New Roman"/>
          <w:szCs w:val="24"/>
        </w:rPr>
      </w:pPr>
      <w:r w:rsidRPr="00ED4095">
        <w:rPr>
          <w:rFonts w:ascii="Calibri" w:eastAsia="Calibri" w:hAnsi="Calibri" w:cs="Times New Roman"/>
          <w:szCs w:val="24"/>
        </w:rPr>
        <w:t xml:space="preserve">via email at </w:t>
      </w:r>
      <w:hyperlink r:id="rId41" w:history="1">
        <w:r w:rsidR="00763C7D" w:rsidRPr="00763C7D">
          <w:rPr>
            <w:rFonts w:asciiTheme="minorHAnsi" w:hAnsiTheme="minorHAnsi" w:cstheme="minorHAnsi"/>
            <w:color w:val="0563C1"/>
            <w:szCs w:val="24"/>
            <w:u w:val="single"/>
            <w:shd w:val="clear" w:color="auto" w:fill="FFFFFF"/>
          </w:rPr>
          <w:t>ofm_customer_service@mail-cmp.niceincontact.com</w:t>
        </w:r>
      </w:hyperlink>
      <w:r w:rsidRPr="00ED4095">
        <w:rPr>
          <w:rFonts w:ascii="Calibri" w:eastAsia="Calibri" w:hAnsi="Calibri" w:cs="Times New Roman"/>
          <w:szCs w:val="24"/>
        </w:rPr>
        <w:t xml:space="preserve"> or via phone at 301-496-6088. To send your inquiries via other available communication methods refer to the OFM Customer Service website at</w:t>
      </w:r>
      <w:hyperlink r:id="rId42" w:history="1">
        <w:r w:rsidRPr="00ED4095">
          <w:rPr>
            <w:rFonts w:ascii="Calibri" w:eastAsia="Calibri" w:hAnsi="Calibri" w:cs="Times New Roman"/>
            <w:szCs w:val="24"/>
          </w:rPr>
          <w:t xml:space="preserve"> </w:t>
        </w:r>
        <w:r w:rsidRPr="00ED4095">
          <w:rPr>
            <w:rFonts w:ascii="Calibri" w:eastAsia="Calibri" w:hAnsi="Calibri" w:cs="Times New Roman"/>
            <w:color w:val="2B60DE"/>
            <w:szCs w:val="24"/>
            <w:u w:val="single"/>
          </w:rPr>
          <w:t>https://ofm.od.nih.gov/Pages/Customer-Service.aspx.</w:t>
        </w:r>
        <w:r w:rsidRPr="00ED4095">
          <w:rPr>
            <w:rFonts w:ascii="Calibri" w:eastAsia="Calibri" w:hAnsi="Calibri" w:cs="Times New Roman"/>
            <w:szCs w:val="24"/>
          </w:rPr>
          <w:t xml:space="preserve"> </w:t>
        </w:r>
      </w:hyperlink>
    </w:p>
    <w:p w14:paraId="0D49523F" w14:textId="77777777" w:rsidR="00ED4095" w:rsidRPr="00ED4095" w:rsidRDefault="00ED4095" w:rsidP="00ED4095">
      <w:pPr>
        <w:spacing w:after="0" w:line="240" w:lineRule="auto"/>
        <w:ind w:left="720"/>
        <w:rPr>
          <w:rFonts w:ascii="Calibri" w:eastAsia="Calibri" w:hAnsi="Calibri" w:cs="Times New Roman"/>
          <w:szCs w:val="24"/>
        </w:rPr>
      </w:pPr>
    </w:p>
    <w:p w14:paraId="50E4F315" w14:textId="77777777" w:rsidR="00ED4095" w:rsidRPr="00ED4095" w:rsidRDefault="00ED4095" w:rsidP="00722583">
      <w:pPr>
        <w:spacing w:before="10" w:after="10" w:line="240" w:lineRule="auto"/>
        <w:ind w:left="1440"/>
        <w:rPr>
          <w:rFonts w:ascii="Calibri" w:eastAsia="Calibri" w:hAnsi="Calibri" w:cs="Times New Roman"/>
          <w:szCs w:val="24"/>
        </w:rPr>
      </w:pPr>
      <w:r w:rsidRPr="00ED4095">
        <w:rPr>
          <w:rFonts w:ascii="Calibri" w:eastAsia="Calibri" w:hAnsi="Calibri" w:cs="Times New Roman"/>
          <w:szCs w:val="24"/>
        </w:rPr>
        <w:t>Note: The OFM Customer Service is open Eastern Standard Time Monday - Friday from 8:30 a.m. to 5:00 p.m. and is closed between 12:00 p.m. to 1:00 p.m.</w:t>
      </w:r>
    </w:p>
    <w:p w14:paraId="7A4E4F4E" w14:textId="77777777" w:rsidR="00ED4095" w:rsidRPr="00ED4095" w:rsidRDefault="00ED4095" w:rsidP="00ED4095">
      <w:pPr>
        <w:spacing w:after="0" w:line="240" w:lineRule="auto"/>
        <w:ind w:left="720"/>
        <w:rPr>
          <w:rFonts w:ascii="Calibri" w:eastAsia="Calibri" w:hAnsi="Calibri" w:cs="Times New Roman"/>
          <w:szCs w:val="24"/>
        </w:rPr>
      </w:pPr>
    </w:p>
    <w:p w14:paraId="29456C02" w14:textId="5AC0374F" w:rsidR="00ED4095" w:rsidRPr="00ED4095" w:rsidRDefault="00ED4095" w:rsidP="00ED4095">
      <w:pPr>
        <w:spacing w:before="10" w:after="10" w:line="240" w:lineRule="auto"/>
        <w:ind w:left="1440" w:right="1440"/>
        <w:rPr>
          <w:rFonts w:ascii="Calibri" w:eastAsia="Calibri" w:hAnsi="Calibri" w:cs="Times New Roman"/>
          <w:szCs w:val="24"/>
        </w:rPr>
      </w:pPr>
      <w:r w:rsidRPr="00ED4095">
        <w:rPr>
          <w:rFonts w:ascii="Calibri" w:eastAsia="Calibri" w:hAnsi="Calibri" w:cs="Times New Roman"/>
          <w:szCs w:val="24"/>
        </w:rPr>
        <w:t>One courtesy copy of the original invoice</w:t>
      </w:r>
      <w:r w:rsidR="00C4667F">
        <w:rPr>
          <w:rFonts w:ascii="Calibri" w:eastAsia="Calibri" w:hAnsi="Calibri" w:cs="Times New Roman"/>
          <w:szCs w:val="24"/>
        </w:rPr>
        <w:t xml:space="preserve"> must </w:t>
      </w:r>
      <w:r w:rsidRPr="00ED4095">
        <w:rPr>
          <w:rFonts w:ascii="Calibri" w:eastAsia="Calibri" w:hAnsi="Calibri" w:cs="Times New Roman"/>
          <w:szCs w:val="24"/>
        </w:rPr>
        <w:t xml:space="preserve"> be submitted electronically as follows:</w:t>
      </w:r>
    </w:p>
    <w:p w14:paraId="674D4830" w14:textId="77777777" w:rsidR="00ED4095" w:rsidRPr="00ED4095" w:rsidRDefault="00ED4095" w:rsidP="00ED4095">
      <w:pPr>
        <w:spacing w:after="0" w:line="240" w:lineRule="auto"/>
        <w:ind w:left="720"/>
        <w:rPr>
          <w:rFonts w:ascii="Calibri" w:eastAsia="Calibri" w:hAnsi="Calibri" w:cs="Times New Roman"/>
          <w:szCs w:val="24"/>
        </w:rPr>
      </w:pPr>
    </w:p>
    <w:p w14:paraId="1AD753DF" w14:textId="77777777" w:rsidR="00ED4095" w:rsidRPr="00ED4095" w:rsidRDefault="00ED4095" w:rsidP="00ED4095">
      <w:pPr>
        <w:spacing w:before="10" w:after="10" w:line="240" w:lineRule="auto"/>
        <w:ind w:left="1440" w:right="1440"/>
        <w:rPr>
          <w:rFonts w:ascii="Calibri" w:eastAsia="Calibri" w:hAnsi="Calibri" w:cs="Times New Roman"/>
          <w:szCs w:val="24"/>
        </w:rPr>
      </w:pPr>
      <w:r w:rsidRPr="00ED4095">
        <w:rPr>
          <w:rFonts w:ascii="Calibri" w:eastAsia="Calibri" w:hAnsi="Calibri" w:cs="Times New Roman"/>
          <w:szCs w:val="24"/>
        </w:rPr>
        <w:t>The Central Point of Distribution: </w:t>
      </w:r>
    </w:p>
    <w:p w14:paraId="51B96435" w14:textId="77777777" w:rsidR="00ED4095" w:rsidRPr="00ED4095" w:rsidRDefault="00ED4095" w:rsidP="00ED4095">
      <w:pPr>
        <w:spacing w:after="0" w:line="240" w:lineRule="auto"/>
        <w:ind w:left="720"/>
        <w:rPr>
          <w:rFonts w:ascii="Calibri" w:eastAsia="Calibri" w:hAnsi="Calibri" w:cs="Times New Roman"/>
          <w:szCs w:val="24"/>
        </w:rPr>
      </w:pPr>
    </w:p>
    <w:p w14:paraId="5046290F" w14:textId="77777777" w:rsidR="00ED4095" w:rsidRPr="00ED4095" w:rsidRDefault="00ED4095" w:rsidP="00ED4095">
      <w:pPr>
        <w:spacing w:before="10" w:after="10" w:line="240" w:lineRule="auto"/>
        <w:ind w:left="1440" w:right="1440"/>
        <w:rPr>
          <w:rFonts w:ascii="Calibri" w:eastAsia="Calibri" w:hAnsi="Calibri" w:cs="Times New Roman"/>
          <w:szCs w:val="24"/>
        </w:rPr>
      </w:pPr>
      <w:r w:rsidRPr="00ED4095">
        <w:rPr>
          <w:rFonts w:ascii="Calibri" w:eastAsia="Calibri" w:hAnsi="Calibri" w:cs="Times New Roman"/>
          <w:szCs w:val="24"/>
        </w:rPr>
        <w:t>NCI OA Branch A -</w:t>
      </w:r>
      <w:hyperlink r:id="rId43" w:history="1">
        <w:r w:rsidRPr="00ED4095">
          <w:rPr>
            <w:rFonts w:ascii="Calibri" w:eastAsia="Calibri" w:hAnsi="Calibri" w:cs="Times New Roman"/>
            <w:szCs w:val="24"/>
          </w:rPr>
          <w:t xml:space="preserve"> </w:t>
        </w:r>
        <w:r w:rsidRPr="00ED4095">
          <w:rPr>
            <w:rFonts w:ascii="Calibri" w:eastAsia="Calibri" w:hAnsi="Calibri" w:cs="Times New Roman"/>
            <w:color w:val="2B60DE"/>
            <w:szCs w:val="24"/>
            <w:u w:val="single"/>
          </w:rPr>
          <w:t>ncibranchainvoices@mail.nih.gov</w:t>
        </w:r>
        <w:r w:rsidRPr="00ED4095">
          <w:rPr>
            <w:rFonts w:ascii="Calibri" w:eastAsia="Calibri" w:hAnsi="Calibri" w:cs="Times New Roman"/>
            <w:szCs w:val="24"/>
          </w:rPr>
          <w:t xml:space="preserve"> </w:t>
        </w:r>
      </w:hyperlink>
    </w:p>
    <w:p w14:paraId="2EA1FC31" w14:textId="77777777" w:rsidR="00ED4095" w:rsidRPr="00ED4095" w:rsidRDefault="00ED4095" w:rsidP="00ED4095">
      <w:pPr>
        <w:spacing w:after="0" w:line="240" w:lineRule="auto"/>
        <w:ind w:left="720"/>
        <w:rPr>
          <w:rFonts w:ascii="Calibri" w:eastAsia="Calibri" w:hAnsi="Calibri" w:cs="Times New Roman"/>
          <w:szCs w:val="24"/>
        </w:rPr>
      </w:pPr>
    </w:p>
    <w:p w14:paraId="1754B22E" w14:textId="77777777" w:rsidR="00ED4095" w:rsidRPr="00ED4095" w:rsidRDefault="00ED4095" w:rsidP="00ED4095">
      <w:pPr>
        <w:spacing w:before="10" w:after="10" w:line="240" w:lineRule="auto"/>
        <w:ind w:left="1440" w:right="1440"/>
        <w:rPr>
          <w:rFonts w:ascii="Calibri" w:eastAsia="Calibri" w:hAnsi="Calibri" w:cs="Times New Roman"/>
          <w:szCs w:val="24"/>
        </w:rPr>
      </w:pPr>
      <w:r w:rsidRPr="00ED4095">
        <w:rPr>
          <w:rFonts w:ascii="Calibri" w:eastAsia="Calibri" w:hAnsi="Calibri" w:cs="Times New Roman"/>
          <w:szCs w:val="24"/>
        </w:rPr>
        <w:t>NCI OA Branch B -</w:t>
      </w:r>
      <w:hyperlink r:id="rId44" w:history="1">
        <w:r w:rsidRPr="00ED4095">
          <w:rPr>
            <w:rFonts w:ascii="Calibri" w:eastAsia="Calibri" w:hAnsi="Calibri" w:cs="Times New Roman"/>
            <w:szCs w:val="24"/>
          </w:rPr>
          <w:t xml:space="preserve"> </w:t>
        </w:r>
        <w:r w:rsidRPr="00ED4095">
          <w:rPr>
            <w:rFonts w:ascii="Calibri" w:eastAsia="Calibri" w:hAnsi="Calibri" w:cs="Times New Roman"/>
            <w:color w:val="2B60DE"/>
            <w:szCs w:val="24"/>
            <w:u w:val="single"/>
          </w:rPr>
          <w:t>ncibranchbinvoices@mail.nih.gov</w:t>
        </w:r>
        <w:r w:rsidRPr="00ED4095">
          <w:rPr>
            <w:rFonts w:ascii="Calibri" w:eastAsia="Calibri" w:hAnsi="Calibri" w:cs="Times New Roman"/>
            <w:szCs w:val="24"/>
          </w:rPr>
          <w:t xml:space="preserve"> </w:t>
        </w:r>
      </w:hyperlink>
    </w:p>
    <w:p w14:paraId="2744420A" w14:textId="77777777" w:rsidR="00ED4095" w:rsidRPr="00ED4095" w:rsidRDefault="00ED4095" w:rsidP="00ED4095">
      <w:pPr>
        <w:spacing w:after="0" w:line="240" w:lineRule="auto"/>
        <w:ind w:left="720"/>
        <w:rPr>
          <w:rFonts w:ascii="Calibri" w:eastAsia="Calibri" w:hAnsi="Calibri" w:cs="Times New Roman"/>
          <w:szCs w:val="24"/>
        </w:rPr>
      </w:pPr>
    </w:p>
    <w:p w14:paraId="00A63D5F" w14:textId="77777777" w:rsidR="00ED4095" w:rsidRPr="00ED4095" w:rsidRDefault="00ED4095" w:rsidP="00ED4095">
      <w:pPr>
        <w:spacing w:before="10" w:after="10" w:line="240" w:lineRule="auto"/>
        <w:ind w:left="1440" w:right="1440"/>
        <w:rPr>
          <w:rFonts w:ascii="Calibri" w:eastAsia="Calibri" w:hAnsi="Calibri" w:cs="Times New Roman"/>
          <w:szCs w:val="24"/>
        </w:rPr>
      </w:pPr>
      <w:r w:rsidRPr="00ED4095">
        <w:rPr>
          <w:rFonts w:ascii="Calibri" w:eastAsia="Calibri" w:hAnsi="Calibri" w:cs="Times New Roman"/>
          <w:szCs w:val="24"/>
        </w:rPr>
        <w:t>NCI OA Branch C -</w:t>
      </w:r>
      <w:hyperlink r:id="rId45" w:history="1">
        <w:r w:rsidRPr="00ED4095">
          <w:rPr>
            <w:rFonts w:ascii="Calibri" w:eastAsia="Calibri" w:hAnsi="Calibri" w:cs="Times New Roman"/>
            <w:szCs w:val="24"/>
          </w:rPr>
          <w:t xml:space="preserve"> </w:t>
        </w:r>
        <w:r w:rsidRPr="00ED4095">
          <w:rPr>
            <w:rFonts w:ascii="Calibri" w:eastAsia="Calibri" w:hAnsi="Calibri" w:cs="Times New Roman"/>
            <w:color w:val="2B60DE"/>
            <w:szCs w:val="24"/>
            <w:u w:val="single"/>
          </w:rPr>
          <w:t>ncibranchcinvoices@mail.nih.gov</w:t>
        </w:r>
        <w:r w:rsidRPr="00ED4095">
          <w:rPr>
            <w:rFonts w:ascii="Calibri" w:eastAsia="Calibri" w:hAnsi="Calibri" w:cs="Times New Roman"/>
            <w:szCs w:val="24"/>
          </w:rPr>
          <w:t xml:space="preserve"> </w:t>
        </w:r>
      </w:hyperlink>
    </w:p>
    <w:p w14:paraId="048D20C9" w14:textId="77777777" w:rsidR="00ED4095" w:rsidRPr="00ED4095" w:rsidRDefault="00ED4095" w:rsidP="00ED4095">
      <w:pPr>
        <w:spacing w:after="0" w:line="240" w:lineRule="auto"/>
        <w:ind w:left="720"/>
        <w:rPr>
          <w:rFonts w:ascii="Calibri" w:eastAsia="Calibri" w:hAnsi="Calibri" w:cs="Times New Roman"/>
          <w:szCs w:val="24"/>
        </w:rPr>
      </w:pPr>
    </w:p>
    <w:p w14:paraId="352F6622" w14:textId="77777777" w:rsidR="00ED4095" w:rsidRPr="00ED4095" w:rsidRDefault="00ED4095" w:rsidP="00ED4095">
      <w:pPr>
        <w:spacing w:before="10" w:after="10" w:line="240" w:lineRule="auto"/>
        <w:ind w:left="1440" w:right="1440"/>
        <w:rPr>
          <w:rFonts w:ascii="Calibri" w:eastAsia="Calibri" w:hAnsi="Calibri" w:cs="Times New Roman"/>
          <w:szCs w:val="24"/>
        </w:rPr>
      </w:pPr>
      <w:r w:rsidRPr="00ED4095">
        <w:rPr>
          <w:rFonts w:ascii="Calibri" w:eastAsia="Calibri" w:hAnsi="Calibri" w:cs="Times New Roman"/>
          <w:szCs w:val="24"/>
        </w:rPr>
        <w:t>NCI OA Branch D -</w:t>
      </w:r>
      <w:hyperlink r:id="rId46" w:history="1">
        <w:r w:rsidRPr="00ED4095">
          <w:rPr>
            <w:rFonts w:ascii="Calibri" w:eastAsia="Calibri" w:hAnsi="Calibri" w:cs="Times New Roman"/>
            <w:szCs w:val="24"/>
          </w:rPr>
          <w:t xml:space="preserve"> </w:t>
        </w:r>
        <w:r w:rsidRPr="00ED4095">
          <w:rPr>
            <w:rFonts w:ascii="Calibri" w:eastAsia="Calibri" w:hAnsi="Calibri" w:cs="Times New Roman"/>
            <w:color w:val="2B60DE"/>
            <w:szCs w:val="24"/>
            <w:u w:val="single"/>
          </w:rPr>
          <w:t>ncibranchdinvoices@mail.nih.gov</w:t>
        </w:r>
        <w:r w:rsidRPr="00ED4095">
          <w:rPr>
            <w:rFonts w:ascii="Calibri" w:eastAsia="Calibri" w:hAnsi="Calibri" w:cs="Times New Roman"/>
            <w:szCs w:val="24"/>
          </w:rPr>
          <w:t xml:space="preserve"> </w:t>
        </w:r>
      </w:hyperlink>
    </w:p>
    <w:p w14:paraId="766E04A4" w14:textId="77777777" w:rsidR="00ED4095" w:rsidRPr="00ED4095" w:rsidRDefault="00ED4095" w:rsidP="00ED4095">
      <w:pPr>
        <w:spacing w:after="0" w:line="240" w:lineRule="auto"/>
        <w:ind w:left="720"/>
        <w:rPr>
          <w:rFonts w:ascii="Calibri" w:eastAsia="Calibri" w:hAnsi="Calibri" w:cs="Times New Roman"/>
          <w:szCs w:val="24"/>
        </w:rPr>
      </w:pPr>
    </w:p>
    <w:p w14:paraId="75B503C5" w14:textId="77777777" w:rsidR="00ED4095" w:rsidRPr="00ED4095" w:rsidRDefault="00ED4095" w:rsidP="00ED4095">
      <w:pPr>
        <w:spacing w:before="10" w:after="10" w:line="240" w:lineRule="auto"/>
        <w:ind w:left="1440" w:right="1440"/>
        <w:rPr>
          <w:rFonts w:ascii="Calibri" w:eastAsia="Calibri" w:hAnsi="Calibri" w:cs="Times New Roman"/>
          <w:szCs w:val="24"/>
        </w:rPr>
      </w:pPr>
      <w:r w:rsidRPr="00ED4095">
        <w:rPr>
          <w:rFonts w:ascii="Calibri" w:eastAsia="Calibri" w:hAnsi="Calibri" w:cs="Times New Roman"/>
          <w:szCs w:val="24"/>
        </w:rPr>
        <w:t>NCI OA Branch E -</w:t>
      </w:r>
      <w:hyperlink r:id="rId47" w:history="1">
        <w:r w:rsidRPr="00ED4095">
          <w:rPr>
            <w:rFonts w:ascii="Calibri" w:eastAsia="Calibri" w:hAnsi="Calibri" w:cs="Times New Roman"/>
            <w:szCs w:val="24"/>
          </w:rPr>
          <w:t xml:space="preserve"> </w:t>
        </w:r>
        <w:r w:rsidRPr="00ED4095">
          <w:rPr>
            <w:rFonts w:ascii="Calibri" w:eastAsia="Calibri" w:hAnsi="Calibri" w:cs="Times New Roman"/>
            <w:color w:val="2B60DE"/>
            <w:szCs w:val="24"/>
            <w:u w:val="single"/>
          </w:rPr>
          <w:t>ncibrancheinvoices@mail.nih.gov</w:t>
        </w:r>
        <w:r w:rsidRPr="00ED4095">
          <w:rPr>
            <w:rFonts w:ascii="Calibri" w:eastAsia="Calibri" w:hAnsi="Calibri" w:cs="Times New Roman"/>
            <w:szCs w:val="24"/>
          </w:rPr>
          <w:t xml:space="preserve"> </w:t>
        </w:r>
      </w:hyperlink>
    </w:p>
    <w:p w14:paraId="3C5E8C49" w14:textId="77777777" w:rsidR="00ED4095" w:rsidRPr="00ED4095" w:rsidRDefault="00ED4095" w:rsidP="00ED4095">
      <w:pPr>
        <w:spacing w:after="0" w:line="240" w:lineRule="auto"/>
        <w:ind w:left="720"/>
        <w:rPr>
          <w:rFonts w:ascii="Calibri" w:eastAsia="Calibri" w:hAnsi="Calibri" w:cs="Times New Roman"/>
          <w:szCs w:val="24"/>
        </w:rPr>
      </w:pPr>
    </w:p>
    <w:p w14:paraId="12389FC5" w14:textId="77777777" w:rsidR="00ED4095" w:rsidRPr="00ED4095" w:rsidRDefault="00ED4095" w:rsidP="00ED4095">
      <w:pPr>
        <w:spacing w:before="10" w:after="10" w:line="240" w:lineRule="auto"/>
        <w:ind w:left="1440" w:right="1440"/>
        <w:rPr>
          <w:rFonts w:ascii="Calibri" w:eastAsia="Calibri" w:hAnsi="Calibri" w:cs="Times New Roman"/>
          <w:szCs w:val="24"/>
        </w:rPr>
      </w:pPr>
      <w:r w:rsidRPr="00ED4095">
        <w:rPr>
          <w:rFonts w:ascii="Calibri" w:eastAsia="Calibri" w:hAnsi="Calibri" w:cs="Times New Roman"/>
          <w:szCs w:val="24"/>
        </w:rPr>
        <w:t>NCI OA Branch F -</w:t>
      </w:r>
      <w:hyperlink r:id="rId48" w:history="1">
        <w:r w:rsidRPr="00ED4095">
          <w:rPr>
            <w:rFonts w:ascii="Calibri" w:eastAsia="Calibri" w:hAnsi="Calibri" w:cs="Times New Roman"/>
            <w:szCs w:val="24"/>
          </w:rPr>
          <w:t xml:space="preserve"> </w:t>
        </w:r>
        <w:r w:rsidRPr="00ED4095">
          <w:rPr>
            <w:rFonts w:ascii="Calibri" w:eastAsia="Calibri" w:hAnsi="Calibri" w:cs="Times New Roman"/>
            <w:color w:val="2B60DE"/>
            <w:szCs w:val="24"/>
            <w:u w:val="single"/>
          </w:rPr>
          <w:t>ncibranchfinvoices@mail.nih.gov</w:t>
        </w:r>
        <w:r w:rsidRPr="00ED4095">
          <w:rPr>
            <w:rFonts w:ascii="Calibri" w:eastAsia="Calibri" w:hAnsi="Calibri" w:cs="Times New Roman"/>
            <w:szCs w:val="24"/>
          </w:rPr>
          <w:t xml:space="preserve"> </w:t>
        </w:r>
      </w:hyperlink>
    </w:p>
    <w:p w14:paraId="2155F47A" w14:textId="77777777" w:rsidR="00ED4095" w:rsidRPr="00ED4095" w:rsidRDefault="00ED4095" w:rsidP="00ED4095">
      <w:pPr>
        <w:spacing w:after="0" w:line="240" w:lineRule="auto"/>
        <w:ind w:left="720"/>
        <w:rPr>
          <w:rFonts w:ascii="Calibri" w:eastAsia="Calibri" w:hAnsi="Calibri" w:cs="Times New Roman"/>
          <w:szCs w:val="24"/>
        </w:rPr>
      </w:pPr>
    </w:p>
    <w:p w14:paraId="7990B0BA" w14:textId="5337D6D8" w:rsidR="00ED4095" w:rsidRPr="00ED4095" w:rsidRDefault="00ED4095" w:rsidP="004076F8">
      <w:pPr>
        <w:spacing w:before="10" w:after="10" w:line="240" w:lineRule="auto"/>
        <w:ind w:left="1440"/>
        <w:rPr>
          <w:rFonts w:ascii="Calibri" w:eastAsia="Calibri" w:hAnsi="Calibri" w:cs="Times New Roman"/>
          <w:szCs w:val="24"/>
        </w:rPr>
      </w:pPr>
      <w:r w:rsidRPr="00ED4095">
        <w:rPr>
          <w:rFonts w:ascii="Calibri" w:eastAsia="Calibri" w:hAnsi="Calibri" w:cs="Times New Roman"/>
          <w:szCs w:val="24"/>
        </w:rPr>
        <w:t>Invoices</w:t>
      </w:r>
      <w:r w:rsidR="00C4667F">
        <w:rPr>
          <w:rFonts w:ascii="Calibri" w:eastAsia="Calibri" w:hAnsi="Calibri" w:cs="Times New Roman"/>
          <w:szCs w:val="24"/>
        </w:rPr>
        <w:t xml:space="preserve"> must </w:t>
      </w:r>
      <w:r w:rsidRPr="00ED4095">
        <w:rPr>
          <w:rFonts w:ascii="Calibri" w:eastAsia="Calibri" w:hAnsi="Calibri" w:cs="Times New Roman"/>
          <w:szCs w:val="24"/>
        </w:rPr>
        <w:t xml:space="preserve"> be submitted in accordance with</w:t>
      </w:r>
      <w:hyperlink r:id="rId49" w:history="1">
        <w:r w:rsidRPr="00ED4095">
          <w:rPr>
            <w:rFonts w:ascii="Calibri" w:eastAsia="Calibri" w:hAnsi="Calibri" w:cs="Times New Roman"/>
            <w:szCs w:val="24"/>
          </w:rPr>
          <w:t xml:space="preserve"> </w:t>
        </w:r>
        <w:r w:rsidRPr="00ED4095">
          <w:rPr>
            <w:rFonts w:ascii="Calibri" w:eastAsia="Calibri" w:hAnsi="Calibri" w:cs="Times New Roman"/>
            <w:color w:val="2B60DE"/>
            <w:szCs w:val="24"/>
            <w:u w:val="single"/>
          </w:rPr>
          <w:t>Electronic Invoicing Instructions for NIH Contractors/Vendors,</w:t>
        </w:r>
        <w:r w:rsidRPr="00ED4095">
          <w:rPr>
            <w:rFonts w:ascii="Calibri" w:eastAsia="Calibri" w:hAnsi="Calibri" w:cs="Times New Roman"/>
            <w:szCs w:val="24"/>
          </w:rPr>
          <w:t xml:space="preserve"> </w:t>
        </w:r>
      </w:hyperlink>
      <w:r w:rsidRPr="00ED4095">
        <w:rPr>
          <w:rFonts w:ascii="Calibri" w:eastAsia="Calibri" w:hAnsi="Calibri" w:cs="Times New Roman"/>
          <w:szCs w:val="24"/>
        </w:rPr>
        <w:t> which is included as an attachment in Section J of this contract.  </w:t>
      </w:r>
    </w:p>
    <w:p w14:paraId="3ED8C98E" w14:textId="77777777" w:rsidR="00ED4095" w:rsidRPr="00ED4095" w:rsidRDefault="00ED4095" w:rsidP="00ED4095">
      <w:pPr>
        <w:spacing w:after="0" w:line="240" w:lineRule="auto"/>
        <w:ind w:left="720"/>
        <w:rPr>
          <w:rFonts w:ascii="Calibri" w:eastAsia="Calibri" w:hAnsi="Calibri" w:cs="Times New Roman"/>
          <w:szCs w:val="24"/>
        </w:rPr>
      </w:pPr>
    </w:p>
    <w:p w14:paraId="1DB91B57" w14:textId="77777777" w:rsidR="00ED4095" w:rsidRPr="00ED4095" w:rsidRDefault="00ED4095" w:rsidP="00ED4095">
      <w:pPr>
        <w:keepNext/>
        <w:spacing w:before="100" w:after="0" w:line="240" w:lineRule="auto"/>
        <w:rPr>
          <w:rFonts w:ascii="Calibri" w:eastAsia="Calibri" w:hAnsi="Calibri" w:cs="Times New Roman"/>
          <w:szCs w:val="24"/>
        </w:rPr>
      </w:pPr>
      <w:r w:rsidRPr="00ED4095">
        <w:rPr>
          <w:rFonts w:ascii="Calibri" w:eastAsia="Calibri" w:hAnsi="Calibri" w:cs="Times New Roman"/>
          <w:b/>
          <w:color w:val="CC0000"/>
          <w:szCs w:val="24"/>
        </w:rPr>
        <w:t>116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ED4095" w:rsidRPr="00ED4095" w14:paraId="692FF9A3" w14:textId="77777777" w:rsidTr="00CD55E8">
        <w:trPr>
          <w:cantSplit/>
        </w:trPr>
        <w:tc>
          <w:tcPr>
            <w:tcW w:w="9700" w:type="dxa"/>
            <w:shd w:val="clear" w:color="auto" w:fill="F3F3F3"/>
          </w:tcPr>
          <w:p w14:paraId="36528D9C" w14:textId="77777777" w:rsidR="00BF2FD7" w:rsidRDefault="00ED4095" w:rsidP="00BF2FD7">
            <w:pPr>
              <w:spacing w:before="15" w:after="25" w:line="240" w:lineRule="auto"/>
              <w:rPr>
                <w:rFonts w:ascii="Calibri" w:eastAsia="Calibri" w:hAnsi="Calibri" w:cs="Times New Roman"/>
                <w:szCs w:val="24"/>
              </w:rPr>
            </w:pPr>
            <w:r w:rsidRPr="00ED4095">
              <w:rPr>
                <w:rFonts w:ascii="Calibri" w:eastAsia="Calibri" w:hAnsi="Calibri" w:cs="Times New Roman"/>
                <w:szCs w:val="24"/>
              </w:rPr>
              <w:t>****(FOR ORF USE ONLY:  USE BELOW IN ALL SOLICITATIONS AND CONTRACTS.</w:t>
            </w:r>
            <w:r w:rsidR="00BF2FD7">
              <w:rPr>
                <w:rFonts w:ascii="Calibri" w:eastAsia="Calibri" w:hAnsi="Calibri" w:cs="Times New Roman"/>
                <w:szCs w:val="24"/>
              </w:rPr>
              <w:t xml:space="preserve"> </w:t>
            </w:r>
          </w:p>
          <w:p w14:paraId="615A8868" w14:textId="26661C25" w:rsidR="00ED4095" w:rsidRPr="00ED4095" w:rsidRDefault="00BF2FD7" w:rsidP="00BF2FD7">
            <w:pPr>
              <w:spacing w:before="15" w:after="25" w:line="240" w:lineRule="auto"/>
              <w:jc w:val="right"/>
              <w:rPr>
                <w:rFonts w:ascii="Calibri" w:eastAsia="Calibri" w:hAnsi="Calibri" w:cs="Times New Roman"/>
                <w:szCs w:val="24"/>
              </w:rPr>
            </w:pPr>
            <w:r>
              <w:rPr>
                <w:rFonts w:ascii="Calibri" w:eastAsia="Calibri" w:hAnsi="Calibri" w:cs="Times New Roman"/>
                <w:szCs w:val="24"/>
              </w:rPr>
              <w:t>ORF</w:t>
            </w:r>
            <w:r w:rsidRPr="00ED4095">
              <w:rPr>
                <w:rFonts w:ascii="Calibri" w:eastAsia="Calibri" w:hAnsi="Calibri" w:cs="Times New Roman"/>
                <w:szCs w:val="24"/>
              </w:rPr>
              <w:t xml:space="preserve"> Processes/Procedures Reviewed </w:t>
            </w:r>
            <w:r>
              <w:rPr>
                <w:rFonts w:ascii="Calibri" w:eastAsia="Calibri" w:hAnsi="Calibri" w:cs="Times New Roman"/>
                <w:szCs w:val="24"/>
              </w:rPr>
              <w:t>11</w:t>
            </w:r>
            <w:r w:rsidRPr="00ED4095">
              <w:rPr>
                <w:rFonts w:ascii="Calibri" w:eastAsia="Calibri" w:hAnsi="Calibri" w:cs="Times New Roman"/>
                <w:szCs w:val="24"/>
              </w:rPr>
              <w:t>/22)****</w:t>
            </w:r>
          </w:p>
        </w:tc>
      </w:tr>
    </w:tbl>
    <w:p w14:paraId="108BD8B5" w14:textId="77777777" w:rsidR="00C4667F" w:rsidRDefault="00C4667F" w:rsidP="00C4667F">
      <w:pPr>
        <w:spacing w:before="25" w:after="15" w:line="240" w:lineRule="auto"/>
        <w:ind w:left="360"/>
        <w:rPr>
          <w:rFonts w:ascii="Calibri" w:eastAsia="Calibri" w:hAnsi="Calibri" w:cs="Times New Roman"/>
          <w:szCs w:val="24"/>
        </w:rPr>
      </w:pPr>
      <w:bookmarkStart w:id="16" w:name="_Hlk119587975"/>
    </w:p>
    <w:tbl>
      <w:tblPr>
        <w:tblStyle w:val="TableGrid11"/>
        <w:tblW w:w="0" w:type="auto"/>
        <w:tblInd w:w="535" w:type="dxa"/>
        <w:tblLook w:val="04A0" w:firstRow="1" w:lastRow="0" w:firstColumn="1" w:lastColumn="0" w:noHBand="0" w:noVBand="1"/>
      </w:tblPr>
      <w:tblGrid>
        <w:gridCol w:w="8815"/>
      </w:tblGrid>
      <w:tr w:rsidR="00C4667F" w:rsidRPr="00E76FDC" w14:paraId="4682C3D6" w14:textId="77777777" w:rsidTr="003E0AD0">
        <w:trPr>
          <w:cnfStyle w:val="100000000000" w:firstRow="1" w:lastRow="0" w:firstColumn="0" w:lastColumn="0" w:oddVBand="0" w:evenVBand="0" w:oddHBand="0" w:evenHBand="0" w:firstRowFirstColumn="0" w:firstRowLastColumn="0" w:lastRowFirstColumn="0" w:lastRowLastColumn="0"/>
        </w:trPr>
        <w:tc>
          <w:tcPr>
            <w:tcW w:w="8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054DB3" w14:textId="77777777" w:rsidR="00C4667F" w:rsidRPr="00E76FDC" w:rsidRDefault="00C4667F" w:rsidP="003E0AD0">
            <w:pPr>
              <w:spacing w:before="25" w:after="15"/>
              <w:rPr>
                <w:sz w:val="24"/>
                <w:szCs w:val="24"/>
              </w:rPr>
            </w:pPr>
            <w:r w:rsidRPr="00E76FDC">
              <w:rPr>
                <w:sz w:val="24"/>
                <w:szCs w:val="24"/>
              </w:rPr>
              <w:t>****(USE BELOW IF THE CONTRACTOR HAS TRANSITIONED TO THE DEPARTMENT OF TREASURY’S INVOICE PROCESSING PLATFORM OR IF THE CONTRACTING OFFICER NEEDS TO ADD A NEW VENDOR IN NBS IN ORDER TO MAKE THE AWARD.)****</w:t>
            </w:r>
          </w:p>
        </w:tc>
      </w:tr>
    </w:tbl>
    <w:p w14:paraId="219FD398" w14:textId="77777777" w:rsidR="00C4667F" w:rsidRDefault="00C4667F" w:rsidP="00C4667F">
      <w:pPr>
        <w:spacing w:before="25" w:after="15" w:line="240" w:lineRule="auto"/>
        <w:ind w:left="360"/>
        <w:rPr>
          <w:rFonts w:ascii="Calibri" w:eastAsia="Calibri" w:hAnsi="Calibri" w:cs="Times New Roman"/>
          <w:szCs w:val="24"/>
        </w:rPr>
      </w:pPr>
    </w:p>
    <w:p w14:paraId="2642224B" w14:textId="77777777" w:rsidR="00C4667F" w:rsidRDefault="00ED4095" w:rsidP="00722583">
      <w:pPr>
        <w:numPr>
          <w:ilvl w:val="1"/>
          <w:numId w:val="47"/>
        </w:numPr>
        <w:spacing w:before="10" w:after="10" w:line="240" w:lineRule="auto"/>
        <w:rPr>
          <w:rFonts w:ascii="Calibri" w:eastAsia="Calibri" w:hAnsi="Calibri" w:cs="Times New Roman"/>
          <w:szCs w:val="24"/>
        </w:rPr>
      </w:pPr>
      <w:r w:rsidRPr="00ED4095">
        <w:rPr>
          <w:rFonts w:ascii="Calibri" w:eastAsia="Calibri" w:hAnsi="Calibri" w:cs="Times New Roman"/>
          <w:szCs w:val="24"/>
        </w:rPr>
        <w:t xml:space="preserve">The Contractor </w:t>
      </w:r>
      <w:r w:rsidR="00C4667F">
        <w:rPr>
          <w:rFonts w:ascii="Calibri" w:eastAsia="Calibri" w:hAnsi="Calibri" w:cs="Times New Roman"/>
          <w:szCs w:val="24"/>
        </w:rPr>
        <w:t>must</w:t>
      </w:r>
      <w:r w:rsidRPr="00ED4095">
        <w:rPr>
          <w:rFonts w:ascii="Calibri" w:eastAsia="Calibri" w:hAnsi="Calibri" w:cs="Times New Roman"/>
          <w:szCs w:val="24"/>
        </w:rPr>
        <w:t xml:space="preserve"> submit invoices to the Department of Treasury's Invoice Processing Platform (IPP) at</w:t>
      </w:r>
      <w:hyperlink r:id="rId50" w:history="1">
        <w:r w:rsidRPr="00ED4095">
          <w:rPr>
            <w:rFonts w:ascii="Calibri" w:eastAsia="Calibri" w:hAnsi="Calibri" w:cs="Times New Roman"/>
            <w:szCs w:val="24"/>
          </w:rPr>
          <w:t xml:space="preserve"> </w:t>
        </w:r>
        <w:r w:rsidRPr="00ED4095">
          <w:rPr>
            <w:rFonts w:ascii="Calibri" w:eastAsia="Calibri" w:hAnsi="Calibri" w:cs="Times New Roman"/>
            <w:color w:val="2B60DE"/>
            <w:szCs w:val="24"/>
            <w:u w:val="single"/>
          </w:rPr>
          <w:t>https://www.ipp.gov</w:t>
        </w:r>
        <w:r w:rsidRPr="00ED4095">
          <w:rPr>
            <w:rFonts w:ascii="Calibri" w:eastAsia="Calibri" w:hAnsi="Calibri" w:cs="Times New Roman"/>
            <w:szCs w:val="24"/>
          </w:rPr>
          <w:t xml:space="preserve"> </w:t>
        </w:r>
      </w:hyperlink>
      <w:r w:rsidRPr="00ED4095">
        <w:rPr>
          <w:rFonts w:ascii="Calibri" w:eastAsia="Calibri" w:hAnsi="Calibri" w:cs="Times New Roman"/>
          <w:szCs w:val="24"/>
        </w:rPr>
        <w:t xml:space="preserve"> with a copy to the approving official, as directed below. </w:t>
      </w:r>
    </w:p>
    <w:p w14:paraId="3F8EF538" w14:textId="77777777" w:rsidR="00C4667F" w:rsidRDefault="00C4667F" w:rsidP="00C4667F">
      <w:pPr>
        <w:spacing w:before="10" w:after="10" w:line="240" w:lineRule="auto"/>
        <w:ind w:left="1440"/>
        <w:rPr>
          <w:rFonts w:ascii="Calibri" w:eastAsia="Calibri" w:hAnsi="Calibri" w:cs="Times New Roman"/>
          <w:szCs w:val="24"/>
        </w:rPr>
      </w:pPr>
    </w:p>
    <w:tbl>
      <w:tblPr>
        <w:tblStyle w:val="TableGrid12"/>
        <w:tblW w:w="0" w:type="auto"/>
        <w:tblInd w:w="540" w:type="dxa"/>
        <w:tblLook w:val="04A0" w:firstRow="1" w:lastRow="0" w:firstColumn="1" w:lastColumn="0" w:noHBand="0" w:noVBand="1"/>
      </w:tblPr>
      <w:tblGrid>
        <w:gridCol w:w="8810"/>
      </w:tblGrid>
      <w:tr w:rsidR="00C4667F" w:rsidRPr="00E2601A" w14:paraId="06A6AC1A" w14:textId="77777777" w:rsidTr="003E0AD0">
        <w:trPr>
          <w:cnfStyle w:val="100000000000" w:firstRow="1" w:lastRow="0" w:firstColumn="0" w:lastColumn="0" w:oddVBand="0" w:evenVBand="0" w:oddHBand="0" w:evenHBand="0" w:firstRowFirstColumn="0" w:firstRowLastColumn="0" w:lastRowFirstColumn="0" w:lastRowLastColumn="0"/>
        </w:trPr>
        <w:tc>
          <w:tcPr>
            <w:tcW w:w="8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62355D" w14:textId="77777777" w:rsidR="00C4667F" w:rsidRPr="00E2601A" w:rsidRDefault="00C4667F" w:rsidP="003E0AD0">
            <w:pPr>
              <w:spacing w:before="10" w:after="10"/>
              <w:rPr>
                <w:sz w:val="24"/>
                <w:szCs w:val="24"/>
              </w:rPr>
            </w:pPr>
            <w:r w:rsidRPr="00E2601A">
              <w:rPr>
                <w:sz w:val="24"/>
                <w:szCs w:val="24"/>
              </w:rPr>
              <w:t xml:space="preserve">****(USE BELOW IF THE CONTRACTOR HAS </w:t>
            </w:r>
            <w:r w:rsidRPr="00E2601A">
              <w:rPr>
                <w:b/>
                <w:bCs/>
                <w:sz w:val="24"/>
                <w:szCs w:val="24"/>
              </w:rPr>
              <w:t>NOT</w:t>
            </w:r>
            <w:r w:rsidRPr="00E2601A">
              <w:rPr>
                <w:sz w:val="24"/>
                <w:szCs w:val="24"/>
              </w:rPr>
              <w:t xml:space="preserve"> TRANSITIONED TO THE DEPARTMENT OF TREASURY’S INVOICE PROCESSING PLATFORM.)****  </w:t>
            </w:r>
          </w:p>
          <w:p w14:paraId="54A630B0" w14:textId="77777777" w:rsidR="00C4667F" w:rsidRPr="00E2601A" w:rsidRDefault="00C4667F" w:rsidP="003E0AD0">
            <w:pPr>
              <w:spacing w:before="10" w:after="10"/>
              <w:rPr>
                <w:sz w:val="24"/>
                <w:szCs w:val="24"/>
              </w:rPr>
            </w:pPr>
            <w:r w:rsidRPr="00E2601A">
              <w:rPr>
                <w:b/>
                <w:bCs/>
                <w:sz w:val="24"/>
                <w:szCs w:val="24"/>
              </w:rPr>
              <w:t>NOTE:</w:t>
            </w:r>
            <w:r w:rsidRPr="00E2601A">
              <w:rPr>
                <w:sz w:val="24"/>
                <w:szCs w:val="24"/>
              </w:rPr>
              <w:t xml:space="preserve"> THE AWARD MUST INCLUDE AN ADVANCE UNDERSTANDING COVERING THE INVOICE PROCESSING PLATFORM. </w:t>
            </w:r>
          </w:p>
        </w:tc>
      </w:tr>
    </w:tbl>
    <w:p w14:paraId="432524F5" w14:textId="77777777" w:rsidR="00C4667F" w:rsidRPr="00E2601A" w:rsidRDefault="00C4667F" w:rsidP="00C4667F">
      <w:pPr>
        <w:spacing w:before="10" w:after="10" w:line="240" w:lineRule="auto"/>
        <w:ind w:left="1440"/>
        <w:rPr>
          <w:rFonts w:ascii="Calibri" w:eastAsia="Calibri" w:hAnsi="Calibri" w:cs="Times New Roman"/>
          <w:szCs w:val="24"/>
        </w:rPr>
      </w:pPr>
    </w:p>
    <w:p w14:paraId="030797BC" w14:textId="697D33F3" w:rsidR="00C4667F" w:rsidRPr="006A21BA" w:rsidRDefault="00C4667F" w:rsidP="00C4667F">
      <w:pPr>
        <w:numPr>
          <w:ilvl w:val="1"/>
          <w:numId w:val="71"/>
        </w:numPr>
        <w:tabs>
          <w:tab w:val="clear" w:pos="1440"/>
        </w:tabs>
        <w:spacing w:before="10" w:after="10" w:line="240" w:lineRule="auto"/>
        <w:rPr>
          <w:rFonts w:ascii="Calibri" w:eastAsia="Calibri" w:hAnsi="Calibri" w:cs="Times New Roman"/>
          <w:szCs w:val="24"/>
        </w:rPr>
      </w:pPr>
      <w:r w:rsidRPr="006A21BA">
        <w:rPr>
          <w:rFonts w:ascii="Calibri" w:eastAsia="Calibri" w:hAnsi="Calibri" w:cs="Times New Roman"/>
          <w:szCs w:val="24"/>
        </w:rPr>
        <w:lastRenderedPageBreak/>
        <w:t>Until the Contractor has transitioned to IPP as specified on the OALM IPP website, the Contractor must follow step-by-step instructions as stated in the NIH/OFM</w:t>
      </w:r>
      <w:hyperlink r:id="rId51" w:history="1">
        <w:r w:rsidRPr="006A21BA">
          <w:rPr>
            <w:rFonts w:ascii="Calibri" w:eastAsia="Calibri" w:hAnsi="Calibri" w:cs="Times New Roman"/>
            <w:szCs w:val="24"/>
          </w:rPr>
          <w:t xml:space="preserve"> </w:t>
        </w:r>
        <w:r w:rsidRPr="006A21BA">
          <w:rPr>
            <w:rFonts w:ascii="Calibri" w:eastAsia="Calibri" w:hAnsi="Calibri" w:cs="Times New Roman"/>
            <w:color w:val="2B60DE"/>
            <w:szCs w:val="24"/>
            <w:u w:val="single"/>
          </w:rPr>
          <w:t>Electronic Invoicing Instructions for NIH Contractors/Vendors,</w:t>
        </w:r>
        <w:r w:rsidRPr="006A21BA">
          <w:rPr>
            <w:rFonts w:ascii="Calibri" w:eastAsia="Calibri" w:hAnsi="Calibri" w:cs="Times New Roman"/>
            <w:szCs w:val="24"/>
          </w:rPr>
          <w:t xml:space="preserve"> </w:t>
        </w:r>
      </w:hyperlink>
      <w:r w:rsidRPr="006A21BA">
        <w:rPr>
          <w:rFonts w:ascii="Calibri" w:eastAsia="Calibri" w:hAnsi="Calibri" w:cs="Times New Roman"/>
          <w:szCs w:val="24"/>
        </w:rPr>
        <w:t>which is included as an attachment in Section J of this contract. The invoice submitted to the NIH/OFM</w:t>
      </w:r>
      <w:r>
        <w:rPr>
          <w:rFonts w:ascii="Calibri" w:eastAsia="Calibri" w:hAnsi="Calibri" w:cs="Times New Roman"/>
          <w:szCs w:val="24"/>
        </w:rPr>
        <w:t xml:space="preserve"> must </w:t>
      </w:r>
      <w:r w:rsidRPr="006A21BA">
        <w:rPr>
          <w:rFonts w:ascii="Calibri" w:eastAsia="Calibri" w:hAnsi="Calibri" w:cs="Times New Roman"/>
          <w:szCs w:val="24"/>
        </w:rPr>
        <w:t xml:space="preserve"> be transmitted as an attachment via email to the address listed above in one of the following formats: Word, or Adobe Portable Document Format (PDF). The Contractor must submit only one invoice per email. Do not submit supporting documentation (e.g., receipts, time sheets, vendor invoices, etc.) with your invoice unless specified elsewhere in the contract or requested by the Contracting Officer.</w:t>
      </w:r>
    </w:p>
    <w:p w14:paraId="5554BAC6" w14:textId="77777777" w:rsidR="00C4667F" w:rsidRPr="006A21BA" w:rsidRDefault="00C4667F" w:rsidP="00C4667F">
      <w:pPr>
        <w:spacing w:before="10" w:after="10" w:line="240" w:lineRule="auto"/>
        <w:rPr>
          <w:rFonts w:ascii="Calibri" w:eastAsia="Calibri" w:hAnsi="Calibri" w:cs="Times New Roman"/>
          <w:szCs w:val="24"/>
        </w:rPr>
      </w:pPr>
    </w:p>
    <w:tbl>
      <w:tblPr>
        <w:tblStyle w:val="TableGrid2"/>
        <w:tblW w:w="0" w:type="auto"/>
        <w:tblInd w:w="535" w:type="dxa"/>
        <w:tblLook w:val="04A0" w:firstRow="1" w:lastRow="0" w:firstColumn="1" w:lastColumn="0" w:noHBand="0" w:noVBand="1"/>
      </w:tblPr>
      <w:tblGrid>
        <w:gridCol w:w="8815"/>
      </w:tblGrid>
      <w:tr w:rsidR="00C4667F" w:rsidRPr="006A21BA" w14:paraId="1AF97757" w14:textId="77777777" w:rsidTr="003E0AD0">
        <w:tc>
          <w:tcPr>
            <w:tcW w:w="8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8E0F9B" w14:textId="77777777" w:rsidR="00C4667F" w:rsidRPr="006A21BA" w:rsidRDefault="00C4667F" w:rsidP="003E0AD0">
            <w:pPr>
              <w:spacing w:before="10" w:after="10"/>
              <w:jc w:val="center"/>
              <w:rPr>
                <w:rFonts w:ascii="Calibri" w:eastAsia="Calibri" w:hAnsi="Calibri" w:cs="Times New Roman"/>
                <w:sz w:val="24"/>
                <w:szCs w:val="24"/>
              </w:rPr>
            </w:pPr>
            <w:r w:rsidRPr="006A21BA">
              <w:rPr>
                <w:rFonts w:ascii="Calibri" w:eastAsia="Calibri" w:hAnsi="Calibri" w:cs="Times New Roman"/>
                <w:sz w:val="24"/>
                <w:szCs w:val="24"/>
              </w:rPr>
              <w:t>****(USE IN ALL AWARDS.)***</w:t>
            </w:r>
          </w:p>
        </w:tc>
      </w:tr>
    </w:tbl>
    <w:p w14:paraId="6F6409C3" w14:textId="77777777" w:rsidR="00C4667F" w:rsidRDefault="00C4667F" w:rsidP="00C4667F">
      <w:pPr>
        <w:spacing w:after="0" w:line="240" w:lineRule="auto"/>
        <w:ind w:left="720"/>
        <w:rPr>
          <w:rFonts w:ascii="Calibri" w:eastAsia="Calibri" w:hAnsi="Calibri" w:cs="Times New Roman"/>
          <w:szCs w:val="24"/>
        </w:rPr>
      </w:pPr>
    </w:p>
    <w:bookmarkEnd w:id="16"/>
    <w:p w14:paraId="2CC521E7" w14:textId="1C8CDDDB" w:rsidR="00ED4095" w:rsidRPr="00ED4095" w:rsidRDefault="00ED4095" w:rsidP="004076F8">
      <w:pPr>
        <w:spacing w:before="10" w:after="10" w:line="240" w:lineRule="auto"/>
        <w:ind w:left="1440"/>
        <w:rPr>
          <w:rFonts w:ascii="Calibri" w:eastAsia="Calibri" w:hAnsi="Calibri" w:cs="Times New Roman"/>
          <w:szCs w:val="24"/>
        </w:rPr>
      </w:pPr>
      <w:r w:rsidRPr="00ED4095">
        <w:rPr>
          <w:rFonts w:ascii="Calibri" w:eastAsia="Calibri" w:hAnsi="Calibri" w:cs="Times New Roman"/>
          <w:szCs w:val="24"/>
        </w:rPr>
        <w:t>The Contractor</w:t>
      </w:r>
      <w:r w:rsidR="00C4667F">
        <w:rPr>
          <w:rFonts w:ascii="Calibri" w:eastAsia="Calibri" w:hAnsi="Calibri" w:cs="Times New Roman"/>
          <w:szCs w:val="24"/>
        </w:rPr>
        <w:t xml:space="preserve"> must </w:t>
      </w:r>
      <w:r w:rsidRPr="00ED4095">
        <w:rPr>
          <w:rFonts w:ascii="Calibri" w:eastAsia="Calibri" w:hAnsi="Calibri" w:cs="Times New Roman"/>
          <w:szCs w:val="24"/>
        </w:rPr>
        <w:t xml:space="preserve"> submit a copy of the electronic invoice to the following Approving Official (Contracting Officer) and Contracting Officer  Representative:</w:t>
      </w:r>
    </w:p>
    <w:p w14:paraId="21B2689F" w14:textId="77777777" w:rsidR="00ED4095" w:rsidRPr="00ED4095" w:rsidRDefault="00ED4095" w:rsidP="00ED4095">
      <w:pPr>
        <w:spacing w:after="0" w:line="240" w:lineRule="auto"/>
        <w:ind w:left="720"/>
        <w:rPr>
          <w:rFonts w:ascii="Calibri" w:eastAsia="Calibri" w:hAnsi="Calibri" w:cs="Times New Roman"/>
          <w:szCs w:val="24"/>
        </w:rPr>
      </w:pPr>
    </w:p>
    <w:p w14:paraId="54645D19" w14:textId="77777777" w:rsidR="00ED4095" w:rsidRPr="00ED4095" w:rsidRDefault="00ED4095" w:rsidP="00ED4095">
      <w:pPr>
        <w:spacing w:before="10" w:after="10" w:line="240" w:lineRule="auto"/>
        <w:ind w:left="1440" w:right="1440"/>
        <w:rPr>
          <w:rFonts w:ascii="Calibri" w:eastAsia="Calibri" w:hAnsi="Calibri" w:cs="Times New Roman"/>
          <w:szCs w:val="24"/>
        </w:rPr>
      </w:pPr>
      <w:r w:rsidRPr="00ED4095">
        <w:rPr>
          <w:rFonts w:ascii="Calibri" w:eastAsia="Calibri" w:hAnsi="Calibri" w:cs="Times New Roman"/>
          <w:szCs w:val="24"/>
        </w:rPr>
        <w:t>Approving Official: Contracting Officer</w:t>
      </w:r>
    </w:p>
    <w:p w14:paraId="295470E9" w14:textId="77777777" w:rsidR="00ED4095" w:rsidRPr="00ED4095" w:rsidRDefault="00ED4095" w:rsidP="00ED4095">
      <w:pPr>
        <w:spacing w:after="0" w:line="240" w:lineRule="auto"/>
        <w:ind w:left="720"/>
        <w:rPr>
          <w:rFonts w:ascii="Calibri" w:eastAsia="Calibri" w:hAnsi="Calibri" w:cs="Times New Roman"/>
          <w:szCs w:val="24"/>
        </w:rPr>
      </w:pPr>
    </w:p>
    <w:p w14:paraId="277C528B" w14:textId="77777777" w:rsidR="00ED4095" w:rsidRPr="00ED4095" w:rsidRDefault="00ED4095" w:rsidP="00ED4095">
      <w:pPr>
        <w:spacing w:before="10" w:after="10" w:line="240" w:lineRule="auto"/>
        <w:ind w:left="1440" w:right="1440"/>
        <w:rPr>
          <w:rFonts w:ascii="Calibri" w:eastAsia="Calibri" w:hAnsi="Calibri" w:cs="Times New Roman"/>
          <w:szCs w:val="24"/>
        </w:rPr>
      </w:pPr>
      <w:r w:rsidRPr="00ED4095">
        <w:rPr>
          <w:rFonts w:ascii="Calibri" w:eastAsia="Calibri" w:hAnsi="Calibri" w:cs="Times New Roman"/>
          <w:szCs w:val="24"/>
        </w:rPr>
        <w:t xml:space="preserve">Name- </w:t>
      </w:r>
      <w:r w:rsidRPr="00ED4095">
        <w:rPr>
          <w:rFonts w:ascii="Calibri" w:eastAsia="Calibri" w:hAnsi="Calibri" w:cs="Times New Roman"/>
          <w:szCs w:val="24"/>
          <w:u w:val="single"/>
        </w:rPr>
        <w:t>               </w:t>
      </w:r>
      <w:r w:rsidRPr="00ED4095">
        <w:rPr>
          <w:rFonts w:ascii="Calibri" w:eastAsia="Calibri" w:hAnsi="Calibri" w:cs="Times New Roman"/>
          <w:szCs w:val="24"/>
        </w:rPr>
        <w:t xml:space="preserve">          Email Address- </w:t>
      </w:r>
      <w:r w:rsidRPr="00ED4095">
        <w:rPr>
          <w:rFonts w:ascii="Calibri" w:eastAsia="Calibri" w:hAnsi="Calibri" w:cs="Times New Roman"/>
          <w:szCs w:val="24"/>
          <w:u w:val="single"/>
        </w:rPr>
        <w:t>               </w:t>
      </w:r>
      <w:r w:rsidRPr="00ED4095">
        <w:rPr>
          <w:rFonts w:ascii="Calibri" w:eastAsia="Calibri" w:hAnsi="Calibri" w:cs="Times New Roman"/>
          <w:szCs w:val="24"/>
        </w:rPr>
        <w:t xml:space="preserve"> </w:t>
      </w:r>
    </w:p>
    <w:p w14:paraId="6777654D" w14:textId="77777777" w:rsidR="00ED4095" w:rsidRPr="00ED4095" w:rsidRDefault="00ED4095" w:rsidP="00ED4095">
      <w:pPr>
        <w:spacing w:after="0" w:line="240" w:lineRule="auto"/>
        <w:ind w:left="720"/>
        <w:rPr>
          <w:rFonts w:ascii="Calibri" w:eastAsia="Calibri" w:hAnsi="Calibri" w:cs="Times New Roman"/>
          <w:szCs w:val="24"/>
        </w:rPr>
      </w:pPr>
    </w:p>
    <w:p w14:paraId="6A762DC3" w14:textId="77777777" w:rsidR="00ED4095" w:rsidRPr="00ED4095" w:rsidRDefault="00ED4095" w:rsidP="00ED4095">
      <w:pPr>
        <w:spacing w:before="10" w:after="10" w:line="240" w:lineRule="auto"/>
        <w:ind w:left="1440" w:right="1440"/>
        <w:rPr>
          <w:rFonts w:ascii="Calibri" w:eastAsia="Calibri" w:hAnsi="Calibri" w:cs="Times New Roman"/>
          <w:szCs w:val="24"/>
        </w:rPr>
      </w:pPr>
      <w:r w:rsidRPr="00ED4095">
        <w:rPr>
          <w:rFonts w:ascii="Calibri" w:eastAsia="Calibri" w:hAnsi="Calibri" w:cs="Times New Roman"/>
          <w:szCs w:val="24"/>
        </w:rPr>
        <w:t>Contracting Officer Representative</w:t>
      </w:r>
    </w:p>
    <w:p w14:paraId="52C6762B" w14:textId="77777777" w:rsidR="00ED4095" w:rsidRPr="00ED4095" w:rsidRDefault="00ED4095" w:rsidP="00ED4095">
      <w:pPr>
        <w:spacing w:after="0" w:line="240" w:lineRule="auto"/>
        <w:ind w:left="720"/>
        <w:rPr>
          <w:rFonts w:ascii="Calibri" w:eastAsia="Calibri" w:hAnsi="Calibri" w:cs="Times New Roman"/>
          <w:szCs w:val="24"/>
        </w:rPr>
      </w:pPr>
    </w:p>
    <w:p w14:paraId="22B031C7" w14:textId="77777777" w:rsidR="00ED4095" w:rsidRPr="00ED4095" w:rsidRDefault="00ED4095" w:rsidP="00ED4095">
      <w:pPr>
        <w:spacing w:before="10" w:after="10" w:line="240" w:lineRule="auto"/>
        <w:ind w:left="1440" w:right="1440"/>
        <w:rPr>
          <w:rFonts w:ascii="Calibri" w:eastAsia="Calibri" w:hAnsi="Calibri" w:cs="Times New Roman"/>
          <w:szCs w:val="24"/>
        </w:rPr>
      </w:pPr>
      <w:r w:rsidRPr="00ED4095">
        <w:rPr>
          <w:rFonts w:ascii="Calibri" w:eastAsia="Calibri" w:hAnsi="Calibri" w:cs="Times New Roman"/>
          <w:szCs w:val="24"/>
        </w:rPr>
        <w:t xml:space="preserve">Name- </w:t>
      </w:r>
      <w:r w:rsidRPr="00ED4095">
        <w:rPr>
          <w:rFonts w:ascii="Calibri" w:eastAsia="Calibri" w:hAnsi="Calibri" w:cs="Times New Roman"/>
          <w:szCs w:val="24"/>
          <w:u w:val="single"/>
        </w:rPr>
        <w:t>               </w:t>
      </w:r>
      <w:r w:rsidRPr="00ED4095">
        <w:rPr>
          <w:rFonts w:ascii="Calibri" w:eastAsia="Calibri" w:hAnsi="Calibri" w:cs="Times New Roman"/>
          <w:szCs w:val="24"/>
        </w:rPr>
        <w:t xml:space="preserve">          Email Address- </w:t>
      </w:r>
      <w:r w:rsidRPr="00ED4095">
        <w:rPr>
          <w:rFonts w:ascii="Calibri" w:eastAsia="Calibri" w:hAnsi="Calibri" w:cs="Times New Roman"/>
          <w:szCs w:val="24"/>
          <w:u w:val="single"/>
        </w:rPr>
        <w:t>               </w:t>
      </w:r>
      <w:r w:rsidRPr="00ED4095">
        <w:rPr>
          <w:rFonts w:ascii="Calibri" w:eastAsia="Calibri" w:hAnsi="Calibri" w:cs="Times New Roman"/>
          <w:szCs w:val="24"/>
        </w:rPr>
        <w:t xml:space="preserve"> </w:t>
      </w:r>
    </w:p>
    <w:p w14:paraId="5C72772F" w14:textId="77777777" w:rsidR="00ED4095" w:rsidRPr="00ED4095" w:rsidRDefault="00ED4095" w:rsidP="00ED4095">
      <w:pPr>
        <w:spacing w:after="0" w:line="240" w:lineRule="auto"/>
        <w:ind w:left="720"/>
        <w:rPr>
          <w:rFonts w:ascii="Calibri" w:eastAsia="Calibri" w:hAnsi="Calibri" w:cs="Times New Roman"/>
          <w:szCs w:val="24"/>
        </w:rPr>
      </w:pPr>
    </w:p>
    <w:p w14:paraId="0AA6036A" w14:textId="77777777" w:rsidR="00763C7D" w:rsidRDefault="00ED4095" w:rsidP="00763C7D">
      <w:pPr>
        <w:spacing w:after="0"/>
        <w:ind w:left="1440"/>
        <w:rPr>
          <w:rFonts w:ascii="Calibri" w:eastAsia="Calibri" w:hAnsi="Calibri" w:cs="Times New Roman"/>
          <w:szCs w:val="24"/>
        </w:rPr>
      </w:pPr>
      <w:r w:rsidRPr="00ED4095">
        <w:rPr>
          <w:rFonts w:ascii="Calibri" w:eastAsia="Calibri" w:hAnsi="Calibri" w:cs="Times New Roman"/>
          <w:szCs w:val="24"/>
        </w:rPr>
        <w:t>For inquiries regarding the status of invoices, contact</w:t>
      </w:r>
      <w:hyperlink r:id="rId52" w:history="1">
        <w:r w:rsidRPr="00ED4095">
          <w:rPr>
            <w:rFonts w:ascii="Calibri" w:eastAsia="Calibri" w:hAnsi="Calibri" w:cs="Times New Roman"/>
            <w:szCs w:val="24"/>
          </w:rPr>
          <w:t xml:space="preserve"> </w:t>
        </w:r>
        <w:r w:rsidRPr="00ED4095">
          <w:rPr>
            <w:rFonts w:ascii="Calibri" w:eastAsia="Calibri" w:hAnsi="Calibri" w:cs="Times New Roman"/>
            <w:color w:val="2B60DE"/>
            <w:szCs w:val="24"/>
            <w:u w:val="single"/>
          </w:rPr>
          <w:t>OFM Customer Service</w:t>
        </w:r>
        <w:r w:rsidRPr="00ED4095">
          <w:rPr>
            <w:rFonts w:ascii="Calibri" w:eastAsia="Calibri" w:hAnsi="Calibri" w:cs="Times New Roman"/>
            <w:szCs w:val="24"/>
          </w:rPr>
          <w:t xml:space="preserve"> </w:t>
        </w:r>
      </w:hyperlink>
    </w:p>
    <w:p w14:paraId="2E532263" w14:textId="6968BC3E" w:rsidR="00ED4095" w:rsidRPr="00ED4095" w:rsidRDefault="00ED4095" w:rsidP="00095F3F">
      <w:pPr>
        <w:spacing w:after="0"/>
        <w:ind w:left="1440"/>
        <w:rPr>
          <w:rFonts w:ascii="Calibri" w:eastAsia="Calibri" w:hAnsi="Calibri" w:cs="Times New Roman"/>
          <w:szCs w:val="24"/>
        </w:rPr>
      </w:pPr>
      <w:r w:rsidRPr="00ED4095">
        <w:rPr>
          <w:rFonts w:ascii="Calibri" w:eastAsia="Calibri" w:hAnsi="Calibri" w:cs="Times New Roman"/>
          <w:szCs w:val="24"/>
        </w:rPr>
        <w:t>via email at</w:t>
      </w:r>
      <w:r w:rsidR="00763C7D">
        <w:rPr>
          <w:rFonts w:ascii="Calibri" w:eastAsia="Calibri" w:hAnsi="Calibri" w:cs="Times New Roman"/>
          <w:szCs w:val="24"/>
        </w:rPr>
        <w:t xml:space="preserve"> </w:t>
      </w:r>
      <w:hyperlink r:id="rId53" w:history="1">
        <w:r w:rsidR="00763C7D" w:rsidRPr="00763C7D">
          <w:rPr>
            <w:rFonts w:asciiTheme="minorHAnsi" w:hAnsiTheme="minorHAnsi" w:cstheme="minorHAnsi"/>
            <w:color w:val="0563C1"/>
            <w:szCs w:val="24"/>
            <w:u w:val="single"/>
            <w:shd w:val="clear" w:color="auto" w:fill="FFFFFF"/>
          </w:rPr>
          <w:t>ofm_customer_service@mail-cmp.niceincontact.com</w:t>
        </w:r>
      </w:hyperlink>
      <w:r w:rsidRPr="00ED4095">
        <w:rPr>
          <w:rFonts w:ascii="Calibri" w:eastAsia="Calibri" w:hAnsi="Calibri" w:cs="Times New Roman"/>
          <w:szCs w:val="24"/>
        </w:rPr>
        <w:t xml:space="preserve"> or via phone at 301-496-6088. To send your inquiries via other available communication methods refer to the OFM Customer Service website at</w:t>
      </w:r>
      <w:hyperlink r:id="rId54" w:history="1">
        <w:r w:rsidRPr="00ED4095">
          <w:rPr>
            <w:rFonts w:ascii="Calibri" w:eastAsia="Calibri" w:hAnsi="Calibri" w:cs="Times New Roman"/>
            <w:szCs w:val="24"/>
          </w:rPr>
          <w:t xml:space="preserve"> </w:t>
        </w:r>
        <w:r w:rsidRPr="00ED4095">
          <w:rPr>
            <w:rFonts w:ascii="Calibri" w:eastAsia="Calibri" w:hAnsi="Calibri" w:cs="Times New Roman"/>
            <w:color w:val="2B60DE"/>
            <w:szCs w:val="24"/>
            <w:u w:val="single"/>
          </w:rPr>
          <w:t>https://ofm.od.nih.gov/Pages/Customer-Service.aspx.</w:t>
        </w:r>
        <w:r w:rsidRPr="00ED4095">
          <w:rPr>
            <w:rFonts w:ascii="Calibri" w:eastAsia="Calibri" w:hAnsi="Calibri" w:cs="Times New Roman"/>
            <w:szCs w:val="24"/>
          </w:rPr>
          <w:t xml:space="preserve"> </w:t>
        </w:r>
      </w:hyperlink>
    </w:p>
    <w:p w14:paraId="465B0169" w14:textId="77777777" w:rsidR="00ED4095" w:rsidRPr="00ED4095" w:rsidRDefault="00ED4095" w:rsidP="00ED4095">
      <w:pPr>
        <w:spacing w:after="0" w:line="240" w:lineRule="auto"/>
        <w:ind w:left="720"/>
        <w:rPr>
          <w:rFonts w:ascii="Calibri" w:eastAsia="Calibri" w:hAnsi="Calibri" w:cs="Times New Roman"/>
          <w:szCs w:val="24"/>
        </w:rPr>
      </w:pPr>
    </w:p>
    <w:p w14:paraId="2C5203FE" w14:textId="77777777" w:rsidR="00ED4095" w:rsidRPr="00ED4095" w:rsidRDefault="00ED4095" w:rsidP="004076F8">
      <w:pPr>
        <w:spacing w:before="10" w:after="10" w:line="240" w:lineRule="auto"/>
        <w:ind w:left="1440"/>
        <w:rPr>
          <w:rFonts w:ascii="Calibri" w:eastAsia="Calibri" w:hAnsi="Calibri" w:cs="Times New Roman"/>
          <w:szCs w:val="24"/>
        </w:rPr>
      </w:pPr>
      <w:r w:rsidRPr="00ED4095">
        <w:rPr>
          <w:rFonts w:ascii="Calibri" w:eastAsia="Calibri" w:hAnsi="Calibri" w:cs="Times New Roman"/>
          <w:szCs w:val="24"/>
        </w:rPr>
        <w:t>Note: The OFM Customer Service is open Eastern Standard Time Monday - Friday from 8:30 a.m. to 5:00 p.m. and is closed between 12:00 p.m. to 1:00 p.m.</w:t>
      </w:r>
    </w:p>
    <w:p w14:paraId="617001DC" w14:textId="77777777" w:rsidR="00ED4095" w:rsidRPr="00ED4095" w:rsidRDefault="00ED4095" w:rsidP="00ED4095">
      <w:pPr>
        <w:spacing w:after="0" w:line="240" w:lineRule="auto"/>
        <w:ind w:left="720"/>
        <w:rPr>
          <w:rFonts w:ascii="Calibri" w:eastAsia="Calibri" w:hAnsi="Calibri" w:cs="Times New Roman"/>
          <w:szCs w:val="24"/>
        </w:rPr>
      </w:pPr>
    </w:p>
    <w:p w14:paraId="210445EA" w14:textId="0AA7A5F9" w:rsidR="00ED4095" w:rsidRPr="00ED4095" w:rsidRDefault="00ED4095" w:rsidP="004076F8">
      <w:pPr>
        <w:spacing w:before="10" w:after="10" w:line="240" w:lineRule="auto"/>
        <w:ind w:left="1440" w:right="90"/>
        <w:rPr>
          <w:rFonts w:ascii="Calibri" w:eastAsia="Calibri" w:hAnsi="Calibri" w:cs="Times New Roman"/>
          <w:szCs w:val="24"/>
        </w:rPr>
      </w:pPr>
      <w:r w:rsidRPr="00ED4095">
        <w:rPr>
          <w:rFonts w:ascii="Calibri" w:eastAsia="Calibri" w:hAnsi="Calibri" w:cs="Times New Roman"/>
          <w:szCs w:val="24"/>
        </w:rPr>
        <w:t>The Contractor</w:t>
      </w:r>
      <w:r w:rsidR="00C4667F">
        <w:rPr>
          <w:rFonts w:ascii="Calibri" w:eastAsia="Calibri" w:hAnsi="Calibri" w:cs="Times New Roman"/>
          <w:szCs w:val="24"/>
        </w:rPr>
        <w:t xml:space="preserve"> must </w:t>
      </w:r>
      <w:r w:rsidRPr="00ED4095">
        <w:rPr>
          <w:rFonts w:ascii="Calibri" w:eastAsia="Calibri" w:hAnsi="Calibri" w:cs="Times New Roman"/>
          <w:szCs w:val="24"/>
        </w:rPr>
        <w:t xml:space="preserve"> submit one copy of the electronic invoice to the Office of Research Facilities (ORF) invoice processing email distribution mailbox:</w:t>
      </w:r>
      <w:hyperlink r:id="rId55" w:history="1">
        <w:r w:rsidRPr="00ED4095">
          <w:rPr>
            <w:rFonts w:ascii="Calibri" w:eastAsia="Calibri" w:hAnsi="Calibri" w:cs="Times New Roman"/>
            <w:szCs w:val="24"/>
          </w:rPr>
          <w:t xml:space="preserve"> </w:t>
        </w:r>
        <w:r w:rsidRPr="00ED4095">
          <w:rPr>
            <w:rFonts w:ascii="Calibri" w:eastAsia="Calibri" w:hAnsi="Calibri" w:cs="Times New Roman"/>
            <w:color w:val="2B60DE"/>
            <w:szCs w:val="24"/>
            <w:u w:val="single"/>
          </w:rPr>
          <w:t>ORFOAInvoice3Way@mail.nih.gov.</w:t>
        </w:r>
        <w:r w:rsidRPr="00ED4095">
          <w:rPr>
            <w:rFonts w:ascii="Calibri" w:eastAsia="Calibri" w:hAnsi="Calibri" w:cs="Times New Roman"/>
            <w:szCs w:val="24"/>
          </w:rPr>
          <w:t xml:space="preserve"> </w:t>
        </w:r>
      </w:hyperlink>
      <w:r w:rsidRPr="00ED4095">
        <w:rPr>
          <w:rFonts w:ascii="Calibri" w:eastAsia="Calibri" w:hAnsi="Calibri" w:cs="Times New Roman"/>
          <w:szCs w:val="24"/>
        </w:rPr>
        <w:t>The Contractor will receive an automated email reply confirming that your invoice has been received for processing. If you do not receive an email notification within 24 hours, it indicates that we did not receive your invoice for processing. In which case double check (1) that your email contained the scanned attachment of your invoice and that (2) you sent it to our inbox at</w:t>
      </w:r>
      <w:hyperlink r:id="rId56" w:history="1">
        <w:r w:rsidRPr="00ED4095">
          <w:rPr>
            <w:rFonts w:ascii="Calibri" w:eastAsia="Calibri" w:hAnsi="Calibri" w:cs="Times New Roman"/>
            <w:szCs w:val="24"/>
          </w:rPr>
          <w:t xml:space="preserve"> </w:t>
        </w:r>
        <w:r w:rsidRPr="00ED4095">
          <w:rPr>
            <w:rFonts w:ascii="Calibri" w:eastAsia="Calibri" w:hAnsi="Calibri" w:cs="Times New Roman"/>
            <w:color w:val="2B60DE"/>
            <w:szCs w:val="24"/>
            <w:u w:val="single"/>
          </w:rPr>
          <w:t>ORFOAInvoice3Way@mail.nih.gov</w:t>
        </w:r>
        <w:r w:rsidRPr="00ED4095">
          <w:rPr>
            <w:rFonts w:ascii="Calibri" w:eastAsia="Calibri" w:hAnsi="Calibri" w:cs="Times New Roman"/>
            <w:szCs w:val="24"/>
          </w:rPr>
          <w:t xml:space="preserve"> </w:t>
        </w:r>
      </w:hyperlink>
      <w:r w:rsidRPr="00ED4095">
        <w:rPr>
          <w:rFonts w:ascii="Calibri" w:eastAsia="Calibri" w:hAnsi="Calibri" w:cs="Times New Roman"/>
          <w:szCs w:val="24"/>
        </w:rPr>
        <w:t>. If you have any questions or concerns, please call the Intake Center at 301-402-0878. </w:t>
      </w:r>
    </w:p>
    <w:p w14:paraId="3BFAF88D" w14:textId="77777777" w:rsidR="00ED4095" w:rsidRPr="00ED4095" w:rsidRDefault="00ED4095" w:rsidP="00ED4095">
      <w:pPr>
        <w:spacing w:after="0" w:line="240" w:lineRule="auto"/>
        <w:ind w:left="720"/>
        <w:rPr>
          <w:rFonts w:ascii="Calibri" w:eastAsia="Calibri" w:hAnsi="Calibri" w:cs="Times New Roman"/>
          <w:szCs w:val="24"/>
        </w:rPr>
      </w:pPr>
    </w:p>
    <w:p w14:paraId="261E0B32" w14:textId="77777777" w:rsidR="00ED4095" w:rsidRPr="00ED4095" w:rsidRDefault="00ED4095" w:rsidP="00ED4095">
      <w:pPr>
        <w:keepNext/>
        <w:spacing w:before="100" w:after="0" w:line="240" w:lineRule="auto"/>
        <w:rPr>
          <w:rFonts w:ascii="Calibri" w:eastAsia="Calibri" w:hAnsi="Calibri" w:cs="Times New Roman"/>
          <w:szCs w:val="24"/>
        </w:rPr>
      </w:pPr>
      <w:r w:rsidRPr="00ED4095">
        <w:rPr>
          <w:rFonts w:ascii="Calibri" w:eastAsia="Calibri" w:hAnsi="Calibri" w:cs="Times New Roman"/>
          <w:b/>
          <w:color w:val="CC0000"/>
          <w:szCs w:val="24"/>
        </w:rPr>
        <w:lastRenderedPageBreak/>
        <w:t>117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ED4095" w:rsidRPr="00ED4095" w14:paraId="10DBC0CC" w14:textId="77777777" w:rsidTr="00CD55E8">
        <w:trPr>
          <w:cantSplit/>
        </w:trPr>
        <w:tc>
          <w:tcPr>
            <w:tcW w:w="9700" w:type="dxa"/>
            <w:shd w:val="clear" w:color="auto" w:fill="F3F3F3"/>
          </w:tcPr>
          <w:p w14:paraId="69A04C10" w14:textId="12A51C7A" w:rsidR="00ED4095" w:rsidRPr="00ED4095" w:rsidRDefault="00ED4095" w:rsidP="00ED4095">
            <w:pPr>
              <w:spacing w:before="15" w:after="25" w:line="240" w:lineRule="auto"/>
              <w:rPr>
                <w:rFonts w:ascii="Calibri" w:eastAsia="Calibri" w:hAnsi="Calibri" w:cs="Times New Roman"/>
                <w:szCs w:val="24"/>
              </w:rPr>
            </w:pPr>
            <w:r w:rsidRPr="00ED4095">
              <w:rPr>
                <w:rFonts w:ascii="Calibri" w:eastAsia="Calibri" w:hAnsi="Calibri" w:cs="Times New Roman"/>
                <w:szCs w:val="24"/>
              </w:rPr>
              <w:t>****(USE BELOW IN ALL SOLICITATIONS AND CONTRACTS (EXCEPT for NCI OA).</w:t>
            </w:r>
            <w:r w:rsidR="004076F8">
              <w:rPr>
                <w:rFonts w:ascii="Calibri" w:eastAsia="Calibri" w:hAnsi="Calibri" w:cs="Times New Roman"/>
                <w:szCs w:val="24"/>
              </w:rPr>
              <w:t>)****</w:t>
            </w:r>
          </w:p>
          <w:p w14:paraId="4592E5EB" w14:textId="77777777" w:rsidR="00ED4095" w:rsidRPr="00ED4095" w:rsidRDefault="00ED4095" w:rsidP="00ED4095">
            <w:pPr>
              <w:spacing w:before="15" w:after="25" w:line="240" w:lineRule="auto"/>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b/>
                <w:szCs w:val="24"/>
              </w:rPr>
              <w:t>ADDITIONAL INFORMATION TO COMPLETE THIS ITEM:</w:t>
            </w:r>
            <w:r w:rsidRPr="00ED4095">
              <w:rPr>
                <w:rFonts w:ascii="Calibri" w:eastAsia="Calibri" w:hAnsi="Calibri" w:cs="Times New Roman"/>
                <w:szCs w:val="24"/>
              </w:rPr>
              <w:t xml:space="preserve"> </w:t>
            </w:r>
          </w:p>
          <w:p w14:paraId="2F8B35A0" w14:textId="77777777" w:rsidR="00ED4095" w:rsidRPr="00ED4095" w:rsidRDefault="00ED4095" w:rsidP="00722583">
            <w:pPr>
              <w:numPr>
                <w:ilvl w:val="0"/>
                <w:numId w:val="48"/>
              </w:numPr>
              <w:spacing w:before="10" w:after="0" w:line="240" w:lineRule="auto"/>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b/>
                <w:szCs w:val="24"/>
              </w:rPr>
              <w:t>Subparagraph a:</w:t>
            </w:r>
            <w:r w:rsidRPr="00ED4095">
              <w:rPr>
                <w:rFonts w:ascii="Calibri" w:eastAsia="Calibri" w:hAnsi="Calibri" w:cs="Times New Roman"/>
                <w:szCs w:val="24"/>
              </w:rPr>
              <w:t xml:space="preserve">   Insert the name of the applicable Office of Acquisition.</w:t>
            </w:r>
          </w:p>
          <w:p w14:paraId="4190DB12" w14:textId="77777777" w:rsidR="00EC4107" w:rsidRDefault="00ED4095" w:rsidP="00EC4107">
            <w:pPr>
              <w:numPr>
                <w:ilvl w:val="0"/>
                <w:numId w:val="48"/>
              </w:numPr>
              <w:tabs>
                <w:tab w:val="clear" w:pos="720"/>
              </w:tabs>
              <w:spacing w:before="10" w:after="0" w:line="240" w:lineRule="auto"/>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b/>
                <w:szCs w:val="24"/>
              </w:rPr>
              <w:t>Subparagraph d:</w:t>
            </w:r>
            <w:r w:rsidRPr="00ED4095">
              <w:rPr>
                <w:rFonts w:ascii="Calibri" w:eastAsia="Calibri" w:hAnsi="Calibri" w:cs="Times New Roman"/>
                <w:szCs w:val="24"/>
              </w:rPr>
              <w:t xml:space="preserve">   Select appropriate payment method from the Drop Down List.</w:t>
            </w:r>
          </w:p>
          <w:p w14:paraId="0A94F905" w14:textId="0D7046E2" w:rsidR="00ED4095" w:rsidRPr="00ED4095" w:rsidRDefault="00ED4095" w:rsidP="00EC4107">
            <w:pPr>
              <w:spacing w:before="10" w:after="0" w:line="240" w:lineRule="auto"/>
              <w:rPr>
                <w:rFonts w:ascii="Calibri" w:eastAsia="Calibri" w:hAnsi="Calibri" w:cs="Times New Roman"/>
                <w:szCs w:val="24"/>
              </w:rPr>
            </w:pPr>
            <w:r w:rsidRPr="00ED4095">
              <w:rPr>
                <w:rFonts w:ascii="Calibri" w:eastAsia="Calibri" w:hAnsi="Calibri" w:cs="Times New Roman"/>
                <w:i/>
                <w:szCs w:val="24"/>
              </w:rPr>
              <w:t>[Note:  Payment under a two-way match is processed after matching the award (contract/order) with the invoice. Generally, a two-way match will be used for contracts/orders that acquire services, where payment is not tied to specific deliverables. Payment under a three-way match is processed after matching the award (contract/order) with the invoice and evidence of receipt/acceptance entered into NBS. Generally, a three-way match will be used for contracts/orders that acquire supplies, where payment is tied to specific deliverables.]</w:t>
            </w:r>
            <w:r w:rsidRPr="00ED4095">
              <w:rPr>
                <w:rFonts w:ascii="Calibri" w:eastAsia="Calibri" w:hAnsi="Calibri" w:cs="Times New Roman"/>
                <w:szCs w:val="24"/>
              </w:rPr>
              <w:t xml:space="preserve"> </w:t>
            </w:r>
          </w:p>
          <w:p w14:paraId="1021E9A5" w14:textId="77777777" w:rsidR="00ED4095" w:rsidRPr="00ED4095" w:rsidRDefault="00ED4095" w:rsidP="00722583">
            <w:pPr>
              <w:numPr>
                <w:ilvl w:val="0"/>
                <w:numId w:val="48"/>
              </w:numPr>
              <w:spacing w:before="10" w:after="0" w:line="240" w:lineRule="auto"/>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b/>
                <w:szCs w:val="24"/>
              </w:rPr>
              <w:t>Subparagraph f:</w:t>
            </w:r>
            <w:r w:rsidRPr="00ED4095">
              <w:rPr>
                <w:rFonts w:ascii="Calibri" w:eastAsia="Calibri" w:hAnsi="Calibri" w:cs="Times New Roman"/>
                <w:szCs w:val="24"/>
              </w:rPr>
              <w:t xml:space="preserve">   Use at the Contracting Officer's discretion when the Contract Title is not clearly identified on the face page of the Contract.</w:t>
            </w:r>
          </w:p>
          <w:p w14:paraId="000D1498" w14:textId="63422698" w:rsidR="00ED4095" w:rsidRPr="00ED4095" w:rsidRDefault="00ED4095" w:rsidP="00722583">
            <w:pPr>
              <w:numPr>
                <w:ilvl w:val="0"/>
                <w:numId w:val="48"/>
              </w:numPr>
              <w:spacing w:before="10" w:after="0" w:line="240" w:lineRule="auto"/>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b/>
                <w:szCs w:val="24"/>
              </w:rPr>
              <w:t>Subparagraph g:</w:t>
            </w:r>
            <w:r w:rsidRPr="00ED4095">
              <w:rPr>
                <w:rFonts w:ascii="Calibri" w:eastAsia="Calibri" w:hAnsi="Calibri" w:cs="Times New Roman"/>
                <w:szCs w:val="24"/>
              </w:rPr>
              <w:t xml:space="preserve">   Use at the Contracting Officer's discretion when Contract Line Items are not clearly identified on the face page of the Contract.</w:t>
            </w:r>
            <w:r w:rsidRPr="00ED4095">
              <w:rPr>
                <w:rFonts w:ascii="Calibri" w:eastAsia="Calibri" w:hAnsi="Calibri" w:cs="Times New Roman"/>
                <w:szCs w:val="24"/>
              </w:rPr>
              <w:br/>
            </w:r>
            <w:r w:rsidRPr="00ED4095">
              <w:rPr>
                <w:rFonts w:ascii="Calibri" w:eastAsia="Calibri" w:hAnsi="Calibri" w:cs="Times New Roman"/>
                <w:szCs w:val="24"/>
              </w:rPr>
              <w:br/>
              <w:t>For guidance on selecting the appropriate Invoice Matching Option, see</w:t>
            </w:r>
            <w:hyperlink r:id="rId57" w:history="1">
              <w:r w:rsidRPr="00ED4095">
                <w:rPr>
                  <w:rFonts w:ascii="Calibri" w:eastAsia="Calibri" w:hAnsi="Calibri" w:cs="Times New Roman"/>
                  <w:szCs w:val="24"/>
                </w:rPr>
                <w:t xml:space="preserve"> </w:t>
              </w:r>
              <w:r w:rsidRPr="00ED4095">
                <w:rPr>
                  <w:rFonts w:ascii="Calibri" w:eastAsia="Calibri" w:hAnsi="Calibri" w:cs="Times New Roman"/>
                  <w:color w:val="2B60DE"/>
                  <w:szCs w:val="24"/>
                  <w:u w:val="single"/>
                </w:rPr>
                <w:t>https://nbrssprod.cit.nih.gov:8050/NBRSSDocs/Job_Aids/Acquisition/2 way 3 way match 8 20 07.doc</w:t>
              </w:r>
              <w:r w:rsidRPr="00ED4095">
                <w:rPr>
                  <w:rFonts w:ascii="Calibri" w:eastAsia="Calibri" w:hAnsi="Calibri" w:cs="Times New Roman"/>
                  <w:szCs w:val="24"/>
                </w:rPr>
                <w:t xml:space="preserve"> </w:t>
              </w:r>
            </w:hyperlink>
            <w:r w:rsidR="004076F8">
              <w:rPr>
                <w:rFonts w:ascii="Calibri" w:eastAsia="Calibri" w:hAnsi="Calibri" w:cs="Times New Roman"/>
                <w:szCs w:val="24"/>
              </w:rPr>
              <w:t>.</w:t>
            </w:r>
          </w:p>
        </w:tc>
      </w:tr>
    </w:tbl>
    <w:p w14:paraId="598000B7" w14:textId="77777777" w:rsidR="00ED4095" w:rsidRPr="00ED4095" w:rsidRDefault="00ED4095" w:rsidP="00ED4095">
      <w:pPr>
        <w:spacing w:before="25" w:after="15" w:line="240" w:lineRule="auto"/>
        <w:ind w:left="360"/>
        <w:rPr>
          <w:rFonts w:ascii="Calibri" w:eastAsia="Calibri" w:hAnsi="Calibri" w:cs="Times New Roman"/>
          <w:szCs w:val="24"/>
        </w:rPr>
      </w:pPr>
    </w:p>
    <w:p w14:paraId="1EA8533A" w14:textId="2536D265" w:rsidR="00ED4095" w:rsidRPr="00ED4095" w:rsidRDefault="00ED4095" w:rsidP="00722583">
      <w:pPr>
        <w:numPr>
          <w:ilvl w:val="1"/>
          <w:numId w:val="49"/>
        </w:numPr>
        <w:spacing w:before="10" w:after="10" w:line="240" w:lineRule="auto"/>
        <w:rPr>
          <w:rFonts w:ascii="Calibri" w:eastAsia="Calibri" w:hAnsi="Calibri" w:cs="Times New Roman"/>
          <w:szCs w:val="24"/>
        </w:rPr>
      </w:pPr>
      <w:r w:rsidRPr="00ED4095">
        <w:rPr>
          <w:rFonts w:ascii="Calibri" w:eastAsia="Calibri" w:hAnsi="Calibri" w:cs="Times New Roman"/>
          <w:szCs w:val="24"/>
        </w:rPr>
        <w:t>In addition to the requirements specified in FAR 32.905 for a proper invoice, the Contractor</w:t>
      </w:r>
      <w:r w:rsidR="00C4667F">
        <w:rPr>
          <w:rFonts w:ascii="Calibri" w:eastAsia="Calibri" w:hAnsi="Calibri" w:cs="Times New Roman"/>
          <w:szCs w:val="24"/>
        </w:rPr>
        <w:t xml:space="preserve"> must </w:t>
      </w:r>
      <w:r w:rsidRPr="00ED4095">
        <w:rPr>
          <w:rFonts w:ascii="Calibri" w:eastAsia="Calibri" w:hAnsi="Calibri" w:cs="Times New Roman"/>
          <w:szCs w:val="24"/>
        </w:rPr>
        <w:t xml:space="preserve"> include the following information on the face page of all payment requests:</w:t>
      </w:r>
    </w:p>
    <w:p w14:paraId="3A8DAB2B" w14:textId="77777777" w:rsidR="00ED4095" w:rsidRPr="00ED4095" w:rsidRDefault="00ED4095" w:rsidP="00ED4095">
      <w:pPr>
        <w:spacing w:after="0" w:line="240" w:lineRule="auto"/>
        <w:ind w:left="720"/>
        <w:rPr>
          <w:rFonts w:ascii="Calibri" w:eastAsia="Calibri" w:hAnsi="Calibri" w:cs="Times New Roman"/>
          <w:szCs w:val="24"/>
        </w:rPr>
      </w:pPr>
    </w:p>
    <w:p w14:paraId="67EC54F4" w14:textId="77777777" w:rsidR="00ED4095" w:rsidRPr="00ED4095" w:rsidRDefault="00ED4095" w:rsidP="00722583">
      <w:pPr>
        <w:numPr>
          <w:ilvl w:val="2"/>
          <w:numId w:val="50"/>
        </w:numPr>
        <w:spacing w:before="10" w:after="0" w:line="240" w:lineRule="auto"/>
        <w:rPr>
          <w:rFonts w:ascii="Calibri" w:eastAsia="Calibri" w:hAnsi="Calibri" w:cs="Times New Roman"/>
          <w:szCs w:val="24"/>
        </w:rPr>
      </w:pPr>
      <w:r w:rsidRPr="00ED4095">
        <w:rPr>
          <w:rFonts w:ascii="Calibri" w:eastAsia="Calibri" w:hAnsi="Calibri" w:cs="Times New Roman"/>
          <w:szCs w:val="24"/>
        </w:rPr>
        <w:t xml:space="preserve">Name of the Office of Acquisitions. The Office of Acquisitions for this contract is </w:t>
      </w:r>
      <w:r w:rsidRPr="00ED4095">
        <w:rPr>
          <w:rFonts w:ascii="Calibri" w:eastAsia="Calibri" w:hAnsi="Calibri" w:cs="Times New Roman"/>
          <w:szCs w:val="24"/>
          <w:u w:val="single"/>
        </w:rPr>
        <w:t>                                   </w:t>
      </w:r>
      <w:r w:rsidRPr="00ED4095">
        <w:rPr>
          <w:rFonts w:ascii="Calibri" w:eastAsia="Calibri" w:hAnsi="Calibri" w:cs="Times New Roman"/>
          <w:szCs w:val="24"/>
        </w:rPr>
        <w:t xml:space="preserve">  .  </w:t>
      </w:r>
    </w:p>
    <w:p w14:paraId="708407A7" w14:textId="15AE2EF4" w:rsidR="00ED4095" w:rsidRPr="00ED4095" w:rsidRDefault="00ED4095" w:rsidP="00722583">
      <w:pPr>
        <w:numPr>
          <w:ilvl w:val="2"/>
          <w:numId w:val="50"/>
        </w:numPr>
        <w:spacing w:before="10" w:after="0" w:line="240" w:lineRule="auto"/>
        <w:rPr>
          <w:rFonts w:ascii="Calibri" w:eastAsia="Calibri" w:hAnsi="Calibri" w:cs="Times New Roman"/>
          <w:szCs w:val="24"/>
        </w:rPr>
      </w:pPr>
      <w:r w:rsidRPr="00ED4095">
        <w:rPr>
          <w:rFonts w:ascii="Calibri" w:eastAsia="Calibri" w:hAnsi="Calibri" w:cs="Times New Roman"/>
          <w:szCs w:val="24"/>
        </w:rPr>
        <w:t>Federal Taxpayer Identification Number (TIN).  If the Contractor does not have a valid TIN, it</w:t>
      </w:r>
      <w:r w:rsidR="00C4667F">
        <w:rPr>
          <w:rFonts w:ascii="Calibri" w:eastAsia="Calibri" w:hAnsi="Calibri" w:cs="Times New Roman"/>
          <w:szCs w:val="24"/>
        </w:rPr>
        <w:t xml:space="preserve"> must </w:t>
      </w:r>
      <w:r w:rsidRPr="00ED4095">
        <w:rPr>
          <w:rFonts w:ascii="Calibri" w:eastAsia="Calibri" w:hAnsi="Calibri" w:cs="Times New Roman"/>
          <w:szCs w:val="24"/>
        </w:rPr>
        <w:t xml:space="preserve"> identify the Vendor Identification Number (VIN) on the payment request.  The VIN is the number that appears after the Contractor's name on the face page of the contract.  </w:t>
      </w:r>
      <w:r w:rsidRPr="00ED4095">
        <w:rPr>
          <w:rFonts w:ascii="Calibri" w:eastAsia="Calibri" w:hAnsi="Calibri" w:cs="Times New Roman"/>
          <w:i/>
          <w:szCs w:val="24"/>
        </w:rPr>
        <w:t>[Note:  A VIN is assigned to new contracts awarded on or after June 4, 2007, and any existing contract modified to include the VIN number.]</w:t>
      </w:r>
      <w:r w:rsidRPr="00ED4095">
        <w:rPr>
          <w:rFonts w:ascii="Calibri" w:eastAsia="Calibri" w:hAnsi="Calibri" w:cs="Times New Roman"/>
          <w:szCs w:val="24"/>
        </w:rPr>
        <w:t xml:space="preserve">  If the Contractor has neither a TIN, Unique Entity Identifier (UEI), or VIN, contact the Contracting Officer. Note: The Contractor</w:t>
      </w:r>
      <w:r w:rsidR="00C4667F">
        <w:rPr>
          <w:rFonts w:ascii="Calibri" w:eastAsia="Calibri" w:hAnsi="Calibri" w:cs="Times New Roman"/>
          <w:szCs w:val="24"/>
        </w:rPr>
        <w:t xml:space="preserve"> must </w:t>
      </w:r>
      <w:r w:rsidRPr="00ED4095">
        <w:rPr>
          <w:rFonts w:ascii="Calibri" w:eastAsia="Calibri" w:hAnsi="Calibri" w:cs="Times New Roman"/>
          <w:szCs w:val="24"/>
        </w:rPr>
        <w:t xml:space="preserve"> not include TIN if it is a Social Security Number.</w:t>
      </w:r>
    </w:p>
    <w:p w14:paraId="14268AE8" w14:textId="3B0C4AFA" w:rsidR="00ED4095" w:rsidRPr="00ED4095" w:rsidRDefault="00ED4095" w:rsidP="00722583">
      <w:pPr>
        <w:numPr>
          <w:ilvl w:val="2"/>
          <w:numId w:val="50"/>
        </w:numPr>
        <w:spacing w:before="10" w:after="0" w:line="240" w:lineRule="auto"/>
        <w:rPr>
          <w:rFonts w:ascii="Calibri" w:eastAsia="Calibri" w:hAnsi="Calibri" w:cs="Times New Roman"/>
          <w:szCs w:val="24"/>
        </w:rPr>
      </w:pPr>
      <w:r w:rsidRPr="00ED4095">
        <w:rPr>
          <w:rFonts w:ascii="Calibri" w:eastAsia="Calibri" w:hAnsi="Calibri" w:cs="Times New Roman"/>
          <w:szCs w:val="24"/>
        </w:rPr>
        <w:t>Unique Entity Identifier (UEI). The UEI is located in the System for Award Management (SAM) and replaces the Dun &amp; Bradstreet Data Universal Numbering System (DUNS) number. The UEI number must identify the Contractor's name and address exactly as stated in the contract and as registered in the Central Contractor Registration (CCR) database.  If the Contractor does not have a valid UEI number, it</w:t>
      </w:r>
      <w:r w:rsidR="00C4667F">
        <w:rPr>
          <w:rFonts w:ascii="Calibri" w:eastAsia="Calibri" w:hAnsi="Calibri" w:cs="Times New Roman"/>
          <w:szCs w:val="24"/>
        </w:rPr>
        <w:t xml:space="preserve"> must </w:t>
      </w:r>
      <w:r w:rsidRPr="00ED4095">
        <w:rPr>
          <w:rFonts w:ascii="Calibri" w:eastAsia="Calibri" w:hAnsi="Calibri" w:cs="Times New Roman"/>
          <w:szCs w:val="24"/>
        </w:rPr>
        <w:t xml:space="preserve"> identify the Vendor </w:t>
      </w:r>
      <w:r w:rsidRPr="00ED4095">
        <w:rPr>
          <w:rFonts w:ascii="Calibri" w:eastAsia="Calibri" w:hAnsi="Calibri" w:cs="Times New Roman"/>
          <w:szCs w:val="24"/>
        </w:rPr>
        <w:lastRenderedPageBreak/>
        <w:t xml:space="preserve">Identification Number (VIN) on the payment request.  The VIN is the number that appears after the Contractor's name on the face page of the contract.  </w:t>
      </w:r>
      <w:r w:rsidRPr="00ED4095">
        <w:rPr>
          <w:rFonts w:ascii="Calibri" w:eastAsia="Calibri" w:hAnsi="Calibri" w:cs="Times New Roman"/>
          <w:i/>
          <w:szCs w:val="24"/>
        </w:rPr>
        <w:t>[Note: A VIN is assigned to new contracts awarded on or after June 4, 2007, and any existing contract modified to include the VIN number.]</w:t>
      </w:r>
      <w:r w:rsidRPr="00ED4095">
        <w:rPr>
          <w:rFonts w:ascii="Calibri" w:eastAsia="Calibri" w:hAnsi="Calibri" w:cs="Times New Roman"/>
          <w:szCs w:val="24"/>
        </w:rPr>
        <w:t xml:space="preserve">  If the Contractor has neither a TIN, UEI, or VIN, contact the Contracting Officer. </w:t>
      </w:r>
    </w:p>
    <w:p w14:paraId="25AB95DD" w14:textId="77777777" w:rsidR="00ED4095" w:rsidRPr="00ED4095" w:rsidRDefault="00ED4095" w:rsidP="00722583">
      <w:pPr>
        <w:numPr>
          <w:ilvl w:val="2"/>
          <w:numId w:val="50"/>
        </w:numPr>
        <w:spacing w:before="10" w:after="0" w:line="240" w:lineRule="auto"/>
        <w:rPr>
          <w:rFonts w:ascii="Calibri" w:eastAsia="Calibri" w:hAnsi="Calibri" w:cs="Times New Roman"/>
          <w:szCs w:val="24"/>
        </w:rPr>
      </w:pPr>
      <w:r w:rsidRPr="00ED4095">
        <w:rPr>
          <w:rFonts w:ascii="Calibri" w:eastAsia="Calibri" w:hAnsi="Calibri" w:cs="Times New Roman"/>
          <w:szCs w:val="24"/>
        </w:rPr>
        <w:t xml:space="preserve">Invoice Matching Option.  This contract requires a </w:t>
      </w:r>
      <w:r w:rsidRPr="00ED4095">
        <w:rPr>
          <w:rFonts w:ascii="Calibri" w:eastAsia="Calibri" w:hAnsi="Calibri" w:cs="Times New Roman"/>
          <w:szCs w:val="24"/>
          <w:u w:val="single"/>
        </w:rPr>
        <w:t>[two-way/three-way]</w:t>
      </w:r>
      <w:r w:rsidRPr="00ED4095">
        <w:rPr>
          <w:rFonts w:ascii="Calibri" w:eastAsia="Calibri" w:hAnsi="Calibri" w:cs="Times New Roman"/>
          <w:szCs w:val="24"/>
        </w:rPr>
        <w:t xml:space="preserve"> match. </w:t>
      </w:r>
    </w:p>
    <w:p w14:paraId="42A0FFE0" w14:textId="77777777" w:rsidR="00ED4095" w:rsidRPr="00ED4095" w:rsidRDefault="00ED4095" w:rsidP="00722583">
      <w:pPr>
        <w:numPr>
          <w:ilvl w:val="2"/>
          <w:numId w:val="50"/>
        </w:numPr>
        <w:spacing w:before="10" w:after="0" w:line="240" w:lineRule="auto"/>
        <w:rPr>
          <w:rFonts w:ascii="Calibri" w:eastAsia="Calibri" w:hAnsi="Calibri" w:cs="Times New Roman"/>
          <w:szCs w:val="24"/>
        </w:rPr>
      </w:pPr>
      <w:r w:rsidRPr="00ED4095">
        <w:rPr>
          <w:rFonts w:ascii="Calibri" w:eastAsia="Calibri" w:hAnsi="Calibri" w:cs="Times New Roman"/>
          <w:szCs w:val="24"/>
        </w:rPr>
        <w:t>Unique Invoice Number.  Each payment request must be identified by a unique invoice number, which can only be used one time regardless of the number of contracts or orders held by an organization.</w:t>
      </w:r>
    </w:p>
    <w:p w14:paraId="3584FDE1" w14:textId="77777777" w:rsidR="00ED4095" w:rsidRPr="00ED4095" w:rsidRDefault="00ED4095" w:rsidP="00722583">
      <w:pPr>
        <w:numPr>
          <w:ilvl w:val="2"/>
          <w:numId w:val="50"/>
        </w:numPr>
        <w:spacing w:before="10" w:after="0" w:line="240" w:lineRule="auto"/>
        <w:rPr>
          <w:rFonts w:ascii="Calibri" w:eastAsia="Calibri" w:hAnsi="Calibri" w:cs="Times New Roman"/>
          <w:szCs w:val="24"/>
        </w:rPr>
      </w:pPr>
      <w:r w:rsidRPr="00ED4095">
        <w:rPr>
          <w:rFonts w:ascii="Calibri" w:eastAsia="Calibri" w:hAnsi="Calibri" w:cs="Times New Roman"/>
          <w:szCs w:val="24"/>
        </w:rPr>
        <w:t>The Contract Title is:</w:t>
      </w:r>
    </w:p>
    <w:p w14:paraId="4015A429" w14:textId="77777777" w:rsidR="00ED4095" w:rsidRPr="00ED4095" w:rsidRDefault="00ED4095" w:rsidP="00ED4095">
      <w:pPr>
        <w:spacing w:after="0" w:line="240" w:lineRule="auto"/>
        <w:ind w:left="720"/>
        <w:rPr>
          <w:rFonts w:ascii="Calibri" w:eastAsia="Calibri" w:hAnsi="Calibri" w:cs="Times New Roman"/>
          <w:szCs w:val="24"/>
        </w:rPr>
      </w:pPr>
    </w:p>
    <w:p w14:paraId="19478852" w14:textId="77777777" w:rsidR="00ED4095" w:rsidRPr="00ED4095" w:rsidRDefault="00ED4095" w:rsidP="00ED4095">
      <w:pPr>
        <w:spacing w:after="0" w:line="240" w:lineRule="auto"/>
        <w:ind w:left="720"/>
        <w:rPr>
          <w:rFonts w:ascii="Calibri" w:eastAsia="Calibri" w:hAnsi="Calibri" w:cs="Times New Roman"/>
          <w:szCs w:val="24"/>
        </w:rPr>
      </w:pPr>
    </w:p>
    <w:p w14:paraId="684579F1" w14:textId="77777777" w:rsidR="00ED4095" w:rsidRPr="00ED4095" w:rsidRDefault="00ED4095" w:rsidP="00722583">
      <w:pPr>
        <w:numPr>
          <w:ilvl w:val="2"/>
          <w:numId w:val="51"/>
        </w:numPr>
        <w:spacing w:before="10" w:after="0" w:line="240" w:lineRule="auto"/>
        <w:rPr>
          <w:rFonts w:ascii="Calibri" w:eastAsia="Calibri" w:hAnsi="Calibri" w:cs="Times New Roman"/>
          <w:szCs w:val="24"/>
        </w:rPr>
      </w:pPr>
      <w:r w:rsidRPr="00ED4095">
        <w:rPr>
          <w:rFonts w:ascii="Calibri" w:eastAsia="Calibri" w:hAnsi="Calibri" w:cs="Times New Roman"/>
          <w:szCs w:val="24"/>
        </w:rPr>
        <w:t>Contract Line Items as follows:</w:t>
      </w:r>
    </w:p>
    <w:p w14:paraId="4C640FAE" w14:textId="77777777" w:rsidR="00ED4095" w:rsidRPr="00ED4095" w:rsidRDefault="00ED4095" w:rsidP="00ED4095">
      <w:pPr>
        <w:spacing w:after="0" w:line="240" w:lineRule="auto"/>
        <w:ind w:left="720"/>
        <w:rPr>
          <w:rFonts w:ascii="Calibri" w:eastAsia="Calibri" w:hAnsi="Calibri" w:cs="Times New Roman"/>
          <w:szCs w:val="24"/>
        </w:rPr>
      </w:pPr>
    </w:p>
    <w:tbl>
      <w:tblPr>
        <w:tblW w:w="42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5024"/>
      </w:tblGrid>
      <w:tr w:rsidR="00ED4095" w:rsidRPr="00ED4095" w14:paraId="7CA2890E" w14:textId="77777777" w:rsidTr="00CD55E8">
        <w:trPr>
          <w:cantSplit/>
          <w:tblHeader/>
          <w:jc w:val="right"/>
        </w:trPr>
        <w:tc>
          <w:tcPr>
            <w:tcW w:w="0" w:type="auto"/>
            <w:shd w:val="clear" w:color="auto" w:fill="auto"/>
          </w:tcPr>
          <w:p w14:paraId="35BA6D17" w14:textId="77777777" w:rsidR="00ED4095" w:rsidRPr="00ED4095" w:rsidRDefault="00ED4095" w:rsidP="00ED4095">
            <w:pPr>
              <w:keepNext/>
              <w:spacing w:after="0" w:line="240" w:lineRule="auto"/>
              <w:jc w:val="center"/>
              <w:rPr>
                <w:rFonts w:ascii="Calibri" w:eastAsia="Calibri" w:hAnsi="Calibri" w:cs="Times New Roman"/>
                <w:szCs w:val="24"/>
              </w:rPr>
            </w:pPr>
            <w:r w:rsidRPr="00ED4095">
              <w:rPr>
                <w:rFonts w:ascii="Calibri" w:eastAsia="Calibri" w:hAnsi="Calibri" w:cs="Times New Roman"/>
                <w:b/>
                <w:szCs w:val="24"/>
              </w:rPr>
              <w:t>Line Item #</w:t>
            </w:r>
          </w:p>
        </w:tc>
        <w:tc>
          <w:tcPr>
            <w:tcW w:w="0" w:type="auto"/>
            <w:shd w:val="clear" w:color="auto" w:fill="auto"/>
          </w:tcPr>
          <w:p w14:paraId="4BF7CDE4" w14:textId="77777777" w:rsidR="00ED4095" w:rsidRPr="00ED4095" w:rsidRDefault="00ED4095" w:rsidP="00ED4095">
            <w:pPr>
              <w:keepNext/>
              <w:spacing w:after="0" w:line="240" w:lineRule="auto"/>
              <w:jc w:val="center"/>
              <w:rPr>
                <w:rFonts w:ascii="Calibri" w:eastAsia="Calibri" w:hAnsi="Calibri" w:cs="Times New Roman"/>
                <w:szCs w:val="24"/>
              </w:rPr>
            </w:pPr>
            <w:r w:rsidRPr="00ED4095">
              <w:rPr>
                <w:rFonts w:ascii="Calibri" w:eastAsia="Calibri" w:hAnsi="Calibri" w:cs="Times New Roman"/>
                <w:b/>
                <w:szCs w:val="24"/>
              </w:rPr>
              <w:t>Line Item Description</w:t>
            </w:r>
          </w:p>
        </w:tc>
      </w:tr>
      <w:tr w:rsidR="00ED4095" w:rsidRPr="00ED4095" w14:paraId="44CDA681" w14:textId="77777777" w:rsidTr="00CD55E8">
        <w:trPr>
          <w:cantSplit/>
          <w:jc w:val="right"/>
        </w:trPr>
        <w:tc>
          <w:tcPr>
            <w:tcW w:w="0" w:type="auto"/>
            <w:shd w:val="clear" w:color="auto" w:fill="auto"/>
          </w:tcPr>
          <w:p w14:paraId="0270C724"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tc>
        <w:tc>
          <w:tcPr>
            <w:tcW w:w="0" w:type="auto"/>
            <w:shd w:val="clear" w:color="auto" w:fill="auto"/>
          </w:tcPr>
          <w:p w14:paraId="3B9456AB"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tc>
      </w:tr>
      <w:tr w:rsidR="00ED4095" w:rsidRPr="00ED4095" w14:paraId="4BA80098" w14:textId="77777777" w:rsidTr="00CD55E8">
        <w:trPr>
          <w:cantSplit/>
          <w:jc w:val="right"/>
        </w:trPr>
        <w:tc>
          <w:tcPr>
            <w:tcW w:w="0" w:type="auto"/>
            <w:shd w:val="clear" w:color="auto" w:fill="auto"/>
          </w:tcPr>
          <w:p w14:paraId="20797F2D"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tc>
        <w:tc>
          <w:tcPr>
            <w:tcW w:w="0" w:type="auto"/>
            <w:shd w:val="clear" w:color="auto" w:fill="auto"/>
          </w:tcPr>
          <w:p w14:paraId="7010B2CB"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tc>
      </w:tr>
      <w:tr w:rsidR="00ED4095" w:rsidRPr="00ED4095" w14:paraId="4D7C0B57" w14:textId="77777777" w:rsidTr="00CD55E8">
        <w:trPr>
          <w:cantSplit/>
          <w:jc w:val="right"/>
        </w:trPr>
        <w:tc>
          <w:tcPr>
            <w:tcW w:w="0" w:type="auto"/>
            <w:shd w:val="clear" w:color="auto" w:fill="auto"/>
          </w:tcPr>
          <w:p w14:paraId="072BA1F6"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tc>
        <w:tc>
          <w:tcPr>
            <w:tcW w:w="0" w:type="auto"/>
            <w:shd w:val="clear" w:color="auto" w:fill="auto"/>
          </w:tcPr>
          <w:p w14:paraId="2FF10C92"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tc>
      </w:tr>
    </w:tbl>
    <w:p w14:paraId="2ACBDB54" w14:textId="77777777" w:rsidR="00ED4095" w:rsidRPr="00ED4095" w:rsidRDefault="00ED4095" w:rsidP="00ED4095">
      <w:pPr>
        <w:spacing w:after="0" w:line="240" w:lineRule="auto"/>
        <w:rPr>
          <w:rFonts w:ascii="Calibri" w:eastAsia="Calibri" w:hAnsi="Calibri" w:cs="Times New Roman"/>
          <w:szCs w:val="24"/>
        </w:rPr>
      </w:pPr>
    </w:p>
    <w:p w14:paraId="5A741FB6" w14:textId="77777777" w:rsidR="00ED4095" w:rsidRPr="00ED4095" w:rsidRDefault="00ED4095" w:rsidP="00ED4095">
      <w:pPr>
        <w:keepNext/>
        <w:spacing w:before="100" w:after="0" w:line="240" w:lineRule="auto"/>
        <w:rPr>
          <w:rFonts w:ascii="Calibri" w:eastAsia="Calibri" w:hAnsi="Calibri" w:cs="Times New Roman"/>
          <w:szCs w:val="24"/>
        </w:rPr>
      </w:pPr>
      <w:r w:rsidRPr="00ED4095">
        <w:rPr>
          <w:rFonts w:ascii="Calibri" w:eastAsia="Calibri" w:hAnsi="Calibri" w:cs="Times New Roman"/>
          <w:b/>
          <w:color w:val="CC0000"/>
          <w:szCs w:val="24"/>
        </w:rPr>
        <w:t>118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ED4095" w:rsidRPr="00ED4095" w14:paraId="0298905D" w14:textId="77777777" w:rsidTr="00CD55E8">
        <w:trPr>
          <w:cantSplit/>
        </w:trPr>
        <w:tc>
          <w:tcPr>
            <w:tcW w:w="9700" w:type="dxa"/>
            <w:shd w:val="clear" w:color="auto" w:fill="F3F3F3"/>
          </w:tcPr>
          <w:p w14:paraId="33F17C6F" w14:textId="5E1A541F" w:rsidR="00ED4095" w:rsidRPr="00ED4095" w:rsidRDefault="00ED4095" w:rsidP="00ED4095">
            <w:pPr>
              <w:spacing w:before="15" w:after="25" w:line="240" w:lineRule="auto"/>
              <w:rPr>
                <w:rFonts w:ascii="Calibri" w:eastAsia="Calibri" w:hAnsi="Calibri" w:cs="Times New Roman"/>
                <w:szCs w:val="24"/>
              </w:rPr>
            </w:pPr>
            <w:r w:rsidRPr="00ED4095">
              <w:rPr>
                <w:rFonts w:ascii="Calibri" w:eastAsia="Calibri" w:hAnsi="Calibri" w:cs="Times New Roman"/>
                <w:szCs w:val="24"/>
              </w:rPr>
              <w:t xml:space="preserve">****(NCI OA Only:  USE BELOW IN ALL SOLICITATIONS </w:t>
            </w:r>
            <w:r w:rsidR="004076F8">
              <w:rPr>
                <w:rFonts w:ascii="Calibri" w:eastAsia="Calibri" w:hAnsi="Calibri" w:cs="Times New Roman"/>
                <w:szCs w:val="24"/>
              </w:rPr>
              <w:t>AND</w:t>
            </w:r>
            <w:r w:rsidRPr="00ED4095">
              <w:rPr>
                <w:rFonts w:ascii="Calibri" w:eastAsia="Calibri" w:hAnsi="Calibri" w:cs="Times New Roman"/>
                <w:szCs w:val="24"/>
              </w:rPr>
              <w:t xml:space="preserve"> CONTRACTS.</w:t>
            </w:r>
          </w:p>
          <w:p w14:paraId="523F76B4" w14:textId="77777777" w:rsidR="00ED4095" w:rsidRPr="00ED4095" w:rsidRDefault="00ED4095" w:rsidP="00ED4095">
            <w:pPr>
              <w:spacing w:before="15" w:after="25" w:line="240" w:lineRule="auto"/>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b/>
                <w:szCs w:val="24"/>
              </w:rPr>
              <w:t>ADDITIONAL INFORMATION TO COMPLETE THIS ITEM:</w:t>
            </w:r>
            <w:r w:rsidRPr="00ED4095">
              <w:rPr>
                <w:rFonts w:ascii="Calibri" w:eastAsia="Calibri" w:hAnsi="Calibri" w:cs="Times New Roman"/>
                <w:szCs w:val="24"/>
              </w:rPr>
              <w:t xml:space="preserve"> </w:t>
            </w:r>
          </w:p>
          <w:p w14:paraId="1A582449" w14:textId="77777777" w:rsidR="00DF6DF8" w:rsidRDefault="00ED4095" w:rsidP="00DF6DF8">
            <w:pPr>
              <w:numPr>
                <w:ilvl w:val="0"/>
                <w:numId w:val="52"/>
              </w:numPr>
              <w:tabs>
                <w:tab w:val="clear" w:pos="720"/>
              </w:tabs>
              <w:spacing w:before="10" w:after="0" w:line="240" w:lineRule="auto"/>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b/>
                <w:szCs w:val="24"/>
              </w:rPr>
              <w:t>Subparagraph d:</w:t>
            </w:r>
            <w:r w:rsidRPr="00ED4095">
              <w:rPr>
                <w:rFonts w:ascii="Calibri" w:eastAsia="Calibri" w:hAnsi="Calibri" w:cs="Times New Roman"/>
                <w:szCs w:val="24"/>
              </w:rPr>
              <w:t xml:space="preserve">   Select appropriate payment method from the Drop Down List.</w:t>
            </w:r>
          </w:p>
          <w:p w14:paraId="67B9C30F" w14:textId="16D4147F" w:rsidR="00ED4095" w:rsidRPr="00ED4095" w:rsidRDefault="00ED4095" w:rsidP="00DF6DF8">
            <w:pPr>
              <w:spacing w:before="10" w:after="0" w:line="240" w:lineRule="auto"/>
              <w:rPr>
                <w:rFonts w:ascii="Calibri" w:eastAsia="Calibri" w:hAnsi="Calibri" w:cs="Times New Roman"/>
                <w:szCs w:val="24"/>
              </w:rPr>
            </w:pPr>
            <w:r w:rsidRPr="00ED4095">
              <w:rPr>
                <w:rFonts w:ascii="Calibri" w:eastAsia="Calibri" w:hAnsi="Calibri" w:cs="Times New Roman"/>
                <w:i/>
                <w:szCs w:val="24"/>
              </w:rPr>
              <w:t>[Note:   Payment under a two-way match is processed after matching the award (contract/order) with the invoice. Generally, a two-way match will be used for contracts/orders that acquire services, where payment is not tied to specific deliverables. Payment under a three-way match is processed after matching the award (contract/order) with the invoice and evidence of receipt/acceptance entered into NBS. Generally, a three-way match will be used for contracts/orders that acquire supplies, where payment is tied to specific deliverables.]</w:t>
            </w:r>
            <w:r w:rsidRPr="00ED4095">
              <w:rPr>
                <w:rFonts w:ascii="Calibri" w:eastAsia="Calibri" w:hAnsi="Calibri" w:cs="Times New Roman"/>
                <w:szCs w:val="24"/>
              </w:rPr>
              <w:t xml:space="preserve"> </w:t>
            </w:r>
          </w:p>
          <w:p w14:paraId="5C7D1753" w14:textId="77777777" w:rsidR="00ED4095" w:rsidRPr="00ED4095" w:rsidRDefault="00ED4095" w:rsidP="00722583">
            <w:pPr>
              <w:numPr>
                <w:ilvl w:val="0"/>
                <w:numId w:val="52"/>
              </w:numPr>
              <w:spacing w:before="10" w:after="0" w:line="240" w:lineRule="auto"/>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b/>
                <w:szCs w:val="24"/>
              </w:rPr>
              <w:t>Subparagraph f</w:t>
            </w:r>
            <w:r w:rsidRPr="00ED4095">
              <w:rPr>
                <w:rFonts w:ascii="Calibri" w:eastAsia="Calibri" w:hAnsi="Calibri" w:cs="Times New Roman"/>
                <w:szCs w:val="24"/>
              </w:rPr>
              <w:t xml:space="preserve"> : Use at the Contracting Officer's discretion when the Contract Title is not clearly identified on the face page of the Contract.</w:t>
            </w:r>
          </w:p>
          <w:p w14:paraId="45F4B52D" w14:textId="77777777" w:rsidR="00ED4095" w:rsidRPr="00ED4095" w:rsidRDefault="00ED4095" w:rsidP="00722583">
            <w:pPr>
              <w:numPr>
                <w:ilvl w:val="0"/>
                <w:numId w:val="52"/>
              </w:numPr>
              <w:spacing w:before="10" w:after="0" w:line="240" w:lineRule="auto"/>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b/>
                <w:szCs w:val="24"/>
              </w:rPr>
              <w:t>Subparagraph g</w:t>
            </w:r>
            <w:r w:rsidRPr="00ED4095">
              <w:rPr>
                <w:rFonts w:ascii="Calibri" w:eastAsia="Calibri" w:hAnsi="Calibri" w:cs="Times New Roman"/>
                <w:szCs w:val="24"/>
              </w:rPr>
              <w:t xml:space="preserve"> : Use at the Contracting Officer's discretion when Contract Line Items are not clearly identified on the face page of the Contract.</w:t>
            </w:r>
          </w:p>
          <w:p w14:paraId="57D75A02" w14:textId="77777777" w:rsidR="00ED4095" w:rsidRPr="00ED4095" w:rsidRDefault="00ED4095" w:rsidP="00ED4095">
            <w:pPr>
              <w:spacing w:before="15" w:after="25" w:line="240" w:lineRule="auto"/>
              <w:rPr>
                <w:rFonts w:ascii="Calibri" w:eastAsia="Calibri" w:hAnsi="Calibri" w:cs="Times New Roman"/>
                <w:szCs w:val="24"/>
              </w:rPr>
            </w:pPr>
            <w:r w:rsidRPr="00ED4095">
              <w:rPr>
                <w:rFonts w:ascii="Calibri" w:eastAsia="Calibri" w:hAnsi="Calibri" w:cs="Times New Roman"/>
                <w:szCs w:val="24"/>
              </w:rPr>
              <w:t>For guidance on selecting the appropriate Invoice Matching Option, see</w:t>
            </w:r>
            <w:hyperlink r:id="rId58" w:history="1">
              <w:r w:rsidRPr="00ED4095">
                <w:rPr>
                  <w:rFonts w:ascii="Calibri" w:eastAsia="Calibri" w:hAnsi="Calibri" w:cs="Times New Roman"/>
                  <w:szCs w:val="24"/>
                </w:rPr>
                <w:t xml:space="preserve"> </w:t>
              </w:r>
              <w:r w:rsidRPr="00ED4095">
                <w:rPr>
                  <w:rFonts w:ascii="Calibri" w:eastAsia="Calibri" w:hAnsi="Calibri" w:cs="Times New Roman"/>
                  <w:color w:val="2B60DE"/>
                  <w:szCs w:val="24"/>
                  <w:u w:val="single"/>
                </w:rPr>
                <w:t>https://nbrssprod.cit.nih.gov:8050/NBRSSDocs/Job_Aids/Acquisition/2 way 3 way match 8 20 07.doc.</w:t>
              </w:r>
              <w:r w:rsidRPr="00ED4095">
                <w:rPr>
                  <w:rFonts w:ascii="Calibri" w:eastAsia="Calibri" w:hAnsi="Calibri" w:cs="Times New Roman"/>
                  <w:szCs w:val="24"/>
                </w:rPr>
                <w:t xml:space="preserve"> </w:t>
              </w:r>
            </w:hyperlink>
            <w:r w:rsidRPr="00ED4095">
              <w:rPr>
                <w:rFonts w:ascii="Calibri" w:eastAsia="Calibri" w:hAnsi="Calibri" w:cs="Times New Roman"/>
                <w:szCs w:val="24"/>
              </w:rPr>
              <w:t>  </w:t>
            </w:r>
          </w:p>
          <w:p w14:paraId="7BA4F6AF" w14:textId="19B049EE" w:rsidR="00ED4095" w:rsidRPr="00ED4095" w:rsidRDefault="00ED4095" w:rsidP="006E5F1F">
            <w:pPr>
              <w:spacing w:before="15" w:after="25" w:line="240" w:lineRule="auto"/>
              <w:jc w:val="right"/>
              <w:rPr>
                <w:rFonts w:ascii="Calibri" w:eastAsia="Calibri" w:hAnsi="Calibri" w:cs="Times New Roman"/>
                <w:szCs w:val="24"/>
              </w:rPr>
            </w:pPr>
            <w:r w:rsidRPr="00ED4095">
              <w:rPr>
                <w:rFonts w:ascii="Calibri" w:eastAsia="Calibri" w:hAnsi="Calibri" w:cs="Times New Roman"/>
                <w:szCs w:val="24"/>
              </w:rPr>
              <w:t>NCI Processes/Procedures Reviewed 9/22)****</w:t>
            </w:r>
          </w:p>
        </w:tc>
      </w:tr>
    </w:tbl>
    <w:p w14:paraId="31E6EBC5" w14:textId="77777777" w:rsidR="00ED4095" w:rsidRPr="00ED4095" w:rsidRDefault="00ED4095" w:rsidP="00ED4095">
      <w:pPr>
        <w:spacing w:before="25" w:after="15" w:line="240" w:lineRule="auto"/>
        <w:ind w:left="360"/>
        <w:rPr>
          <w:rFonts w:ascii="Calibri" w:eastAsia="Calibri" w:hAnsi="Calibri" w:cs="Times New Roman"/>
          <w:szCs w:val="24"/>
        </w:rPr>
      </w:pPr>
    </w:p>
    <w:p w14:paraId="02EFAFF3" w14:textId="196A3102" w:rsidR="00ED4095" w:rsidRPr="00ED4095" w:rsidRDefault="00ED4095" w:rsidP="00722583">
      <w:pPr>
        <w:numPr>
          <w:ilvl w:val="1"/>
          <w:numId w:val="53"/>
        </w:numPr>
        <w:spacing w:before="10" w:after="10" w:line="240" w:lineRule="auto"/>
        <w:rPr>
          <w:rFonts w:ascii="Calibri" w:eastAsia="Calibri" w:hAnsi="Calibri" w:cs="Times New Roman"/>
          <w:szCs w:val="24"/>
        </w:rPr>
      </w:pPr>
      <w:r w:rsidRPr="00ED4095">
        <w:rPr>
          <w:rFonts w:ascii="Calibri" w:eastAsia="Calibri" w:hAnsi="Calibri" w:cs="Times New Roman"/>
          <w:szCs w:val="24"/>
        </w:rPr>
        <w:lastRenderedPageBreak/>
        <w:t>In addition to the requirements specified in FAR 32.905 for a proper invoice, the Contractor</w:t>
      </w:r>
      <w:r w:rsidR="00C4667F">
        <w:rPr>
          <w:rFonts w:ascii="Calibri" w:eastAsia="Calibri" w:hAnsi="Calibri" w:cs="Times New Roman"/>
          <w:szCs w:val="24"/>
        </w:rPr>
        <w:t xml:space="preserve"> must </w:t>
      </w:r>
      <w:r w:rsidRPr="00ED4095">
        <w:rPr>
          <w:rFonts w:ascii="Calibri" w:eastAsia="Calibri" w:hAnsi="Calibri" w:cs="Times New Roman"/>
          <w:szCs w:val="24"/>
        </w:rPr>
        <w:t xml:space="preserve"> include the following information on the face page of all payment requests:</w:t>
      </w:r>
    </w:p>
    <w:p w14:paraId="403DBD6B" w14:textId="77777777" w:rsidR="00ED4095" w:rsidRPr="00ED4095" w:rsidRDefault="00ED4095" w:rsidP="00ED4095">
      <w:pPr>
        <w:spacing w:after="0" w:line="240" w:lineRule="auto"/>
        <w:ind w:left="720"/>
        <w:rPr>
          <w:rFonts w:ascii="Calibri" w:eastAsia="Calibri" w:hAnsi="Calibri" w:cs="Times New Roman"/>
          <w:szCs w:val="24"/>
        </w:rPr>
      </w:pPr>
    </w:p>
    <w:p w14:paraId="1B9877EF" w14:textId="77777777" w:rsidR="00ED4095" w:rsidRPr="00ED4095" w:rsidRDefault="00ED4095" w:rsidP="00722583">
      <w:pPr>
        <w:numPr>
          <w:ilvl w:val="2"/>
          <w:numId w:val="54"/>
        </w:numPr>
        <w:spacing w:before="10" w:after="0" w:line="240" w:lineRule="auto"/>
        <w:rPr>
          <w:rFonts w:ascii="Calibri" w:eastAsia="Calibri" w:hAnsi="Calibri" w:cs="Times New Roman"/>
          <w:szCs w:val="24"/>
        </w:rPr>
      </w:pPr>
      <w:r w:rsidRPr="00ED4095">
        <w:rPr>
          <w:rFonts w:ascii="Calibri" w:eastAsia="Calibri" w:hAnsi="Calibri" w:cs="Times New Roman"/>
          <w:szCs w:val="24"/>
        </w:rPr>
        <w:t xml:space="preserve">Name of the Office of Acquisitions. The Office of Acquisitions for this contract is </w:t>
      </w:r>
      <w:r w:rsidRPr="00ED4095">
        <w:rPr>
          <w:rFonts w:ascii="Calibri" w:eastAsia="Calibri" w:hAnsi="Calibri" w:cs="Times New Roman"/>
          <w:szCs w:val="24"/>
          <w:u w:val="single"/>
        </w:rPr>
        <w:t>National Cancer Institute</w:t>
      </w:r>
      <w:r w:rsidRPr="00ED4095">
        <w:rPr>
          <w:rFonts w:ascii="Calibri" w:eastAsia="Calibri" w:hAnsi="Calibri" w:cs="Times New Roman"/>
          <w:szCs w:val="24"/>
        </w:rPr>
        <w:t xml:space="preserve"> . </w:t>
      </w:r>
    </w:p>
    <w:p w14:paraId="433DCFEF" w14:textId="2E600BDE" w:rsidR="00ED4095" w:rsidRPr="00ED4095" w:rsidRDefault="00ED4095" w:rsidP="00722583">
      <w:pPr>
        <w:numPr>
          <w:ilvl w:val="2"/>
          <w:numId w:val="54"/>
        </w:numPr>
        <w:spacing w:before="10" w:after="0" w:line="240" w:lineRule="auto"/>
        <w:rPr>
          <w:rFonts w:ascii="Calibri" w:eastAsia="Calibri" w:hAnsi="Calibri" w:cs="Times New Roman"/>
          <w:szCs w:val="24"/>
        </w:rPr>
      </w:pPr>
      <w:r w:rsidRPr="00ED4095">
        <w:rPr>
          <w:rFonts w:ascii="Calibri" w:eastAsia="Calibri" w:hAnsi="Calibri" w:cs="Times New Roman"/>
          <w:szCs w:val="24"/>
        </w:rPr>
        <w:t>Federal Taxpayer Identification Number (TIN). If the Contractor does not have a valid TIN, it</w:t>
      </w:r>
      <w:r w:rsidR="00C4667F">
        <w:rPr>
          <w:rFonts w:ascii="Calibri" w:eastAsia="Calibri" w:hAnsi="Calibri" w:cs="Times New Roman"/>
          <w:szCs w:val="24"/>
        </w:rPr>
        <w:t xml:space="preserve"> must </w:t>
      </w:r>
      <w:r w:rsidRPr="00ED4095">
        <w:rPr>
          <w:rFonts w:ascii="Calibri" w:eastAsia="Calibri" w:hAnsi="Calibri" w:cs="Times New Roman"/>
          <w:szCs w:val="24"/>
        </w:rPr>
        <w:t xml:space="preserve"> identify the Vendor Identification Number (VIN) on the payment request. The VIN is the number that appears after the Contractor's name on the face page of the contract. </w:t>
      </w:r>
      <w:r w:rsidRPr="00ED4095">
        <w:rPr>
          <w:rFonts w:ascii="Calibri" w:eastAsia="Calibri" w:hAnsi="Calibri" w:cs="Times New Roman"/>
          <w:i/>
          <w:szCs w:val="24"/>
        </w:rPr>
        <w:t>[Note: A VIN is assigned to new contracts awarded on or after June 4, 2007, and any existing contract modified to include the VIN number.]</w:t>
      </w:r>
      <w:r w:rsidRPr="00ED4095">
        <w:rPr>
          <w:rFonts w:ascii="Calibri" w:eastAsia="Calibri" w:hAnsi="Calibri" w:cs="Times New Roman"/>
          <w:szCs w:val="24"/>
        </w:rPr>
        <w:t xml:space="preserve">  If the Contractor has neither a TIN, Unique Entity Identifier (UEI), or VIN, contact the Contracting Officer. Note: The Contractor</w:t>
      </w:r>
      <w:r w:rsidR="00C4667F">
        <w:rPr>
          <w:rFonts w:ascii="Calibri" w:eastAsia="Calibri" w:hAnsi="Calibri" w:cs="Times New Roman"/>
          <w:szCs w:val="24"/>
        </w:rPr>
        <w:t xml:space="preserve"> must </w:t>
      </w:r>
      <w:r w:rsidRPr="00ED4095">
        <w:rPr>
          <w:rFonts w:ascii="Calibri" w:eastAsia="Calibri" w:hAnsi="Calibri" w:cs="Times New Roman"/>
          <w:szCs w:val="24"/>
        </w:rPr>
        <w:t xml:space="preserve"> not include TIN if it is a Social Security Number.</w:t>
      </w:r>
    </w:p>
    <w:p w14:paraId="355EE1EF" w14:textId="56B73A4B" w:rsidR="00ED4095" w:rsidRPr="00ED4095" w:rsidRDefault="00ED4095" w:rsidP="00722583">
      <w:pPr>
        <w:numPr>
          <w:ilvl w:val="2"/>
          <w:numId w:val="54"/>
        </w:numPr>
        <w:spacing w:before="10" w:after="0" w:line="240" w:lineRule="auto"/>
        <w:rPr>
          <w:rFonts w:ascii="Calibri" w:eastAsia="Calibri" w:hAnsi="Calibri" w:cs="Times New Roman"/>
          <w:szCs w:val="24"/>
        </w:rPr>
      </w:pPr>
      <w:r w:rsidRPr="00ED4095">
        <w:rPr>
          <w:rFonts w:ascii="Calibri" w:eastAsia="Calibri" w:hAnsi="Calibri" w:cs="Times New Roman"/>
          <w:szCs w:val="24"/>
        </w:rPr>
        <w:t>Unique Entity Identifier (UEI). The UEI is located in the System for Award Management (SAM) and replaces the Dun &amp; Bradstreet Data Universal Numbering System (DUNS) number. The UEI number must identify the Contractor's name and address exactly as stated in the contract and as registered in the Central Contractor Registration (CCR) database. If the Contractor does not have a valid UEI number, it</w:t>
      </w:r>
      <w:r w:rsidR="00C4667F">
        <w:rPr>
          <w:rFonts w:ascii="Calibri" w:eastAsia="Calibri" w:hAnsi="Calibri" w:cs="Times New Roman"/>
          <w:szCs w:val="24"/>
        </w:rPr>
        <w:t xml:space="preserve"> must </w:t>
      </w:r>
      <w:r w:rsidRPr="00ED4095">
        <w:rPr>
          <w:rFonts w:ascii="Calibri" w:eastAsia="Calibri" w:hAnsi="Calibri" w:cs="Times New Roman"/>
          <w:szCs w:val="24"/>
        </w:rPr>
        <w:t xml:space="preserve"> identify the Vendor Identification Number (VIN) on the payment request. The VIN is the number that appears after the Contractor's name on the face page of the contract. [ </w:t>
      </w:r>
      <w:r w:rsidRPr="00ED4095">
        <w:rPr>
          <w:rFonts w:ascii="Calibri" w:eastAsia="Calibri" w:hAnsi="Calibri" w:cs="Times New Roman"/>
          <w:i/>
          <w:szCs w:val="24"/>
        </w:rPr>
        <w:t>Note: A VIN is assigned to new contracts awarded on or after June 4, 2007, and any existing contract modified to include the VIN number.]</w:t>
      </w:r>
      <w:r w:rsidRPr="00ED4095">
        <w:rPr>
          <w:rFonts w:ascii="Calibri" w:eastAsia="Calibri" w:hAnsi="Calibri" w:cs="Times New Roman"/>
          <w:szCs w:val="24"/>
        </w:rPr>
        <w:t xml:space="preserve">  If the Contractor has neither a TIN, UEI, or VIN, contact the Contracting Officer.</w:t>
      </w:r>
    </w:p>
    <w:p w14:paraId="140E6D10" w14:textId="77777777" w:rsidR="00ED4095" w:rsidRPr="00ED4095" w:rsidRDefault="00ED4095" w:rsidP="00722583">
      <w:pPr>
        <w:numPr>
          <w:ilvl w:val="2"/>
          <w:numId w:val="54"/>
        </w:numPr>
        <w:spacing w:before="10" w:after="0" w:line="240" w:lineRule="auto"/>
        <w:rPr>
          <w:rFonts w:ascii="Calibri" w:eastAsia="Calibri" w:hAnsi="Calibri" w:cs="Times New Roman"/>
          <w:szCs w:val="24"/>
        </w:rPr>
      </w:pPr>
      <w:r w:rsidRPr="00ED4095">
        <w:rPr>
          <w:rFonts w:ascii="Calibri" w:eastAsia="Calibri" w:hAnsi="Calibri" w:cs="Times New Roman"/>
          <w:szCs w:val="24"/>
        </w:rPr>
        <w:t xml:space="preserve">Invoice Matching Option. This contract requires a </w:t>
      </w:r>
      <w:r w:rsidRPr="00ED4095">
        <w:rPr>
          <w:rFonts w:ascii="Calibri" w:eastAsia="Calibri" w:hAnsi="Calibri" w:cs="Times New Roman"/>
          <w:szCs w:val="24"/>
          <w:u w:val="single"/>
        </w:rPr>
        <w:t>[two-way/three-way]</w:t>
      </w:r>
      <w:r w:rsidRPr="00ED4095">
        <w:rPr>
          <w:rFonts w:ascii="Calibri" w:eastAsia="Calibri" w:hAnsi="Calibri" w:cs="Times New Roman"/>
          <w:szCs w:val="24"/>
        </w:rPr>
        <w:t xml:space="preserve"> match.</w:t>
      </w:r>
    </w:p>
    <w:p w14:paraId="087AAD1F" w14:textId="77777777" w:rsidR="00ED4095" w:rsidRPr="00ED4095" w:rsidRDefault="00ED4095" w:rsidP="00722583">
      <w:pPr>
        <w:numPr>
          <w:ilvl w:val="2"/>
          <w:numId w:val="54"/>
        </w:numPr>
        <w:spacing w:before="10" w:after="0" w:line="240" w:lineRule="auto"/>
        <w:rPr>
          <w:rFonts w:ascii="Calibri" w:eastAsia="Calibri" w:hAnsi="Calibri" w:cs="Times New Roman"/>
          <w:szCs w:val="24"/>
        </w:rPr>
      </w:pPr>
      <w:r w:rsidRPr="00ED4095">
        <w:rPr>
          <w:rFonts w:ascii="Calibri" w:eastAsia="Calibri" w:hAnsi="Calibri" w:cs="Times New Roman"/>
          <w:szCs w:val="24"/>
        </w:rPr>
        <w:t>Unique Invoice Number. Each payment request must be identified by a unique invoice number, which can only be used one time regardless of the number of contracts or orders held by an organization.</w:t>
      </w:r>
    </w:p>
    <w:p w14:paraId="65503B7A" w14:textId="77777777" w:rsidR="00ED4095" w:rsidRPr="00ED4095" w:rsidRDefault="00ED4095" w:rsidP="00722583">
      <w:pPr>
        <w:numPr>
          <w:ilvl w:val="2"/>
          <w:numId w:val="54"/>
        </w:numPr>
        <w:spacing w:before="10" w:after="0" w:line="240" w:lineRule="auto"/>
        <w:rPr>
          <w:rFonts w:ascii="Calibri" w:eastAsia="Calibri" w:hAnsi="Calibri" w:cs="Times New Roman"/>
          <w:szCs w:val="24"/>
        </w:rPr>
      </w:pPr>
      <w:r w:rsidRPr="00ED4095">
        <w:rPr>
          <w:rFonts w:ascii="Calibri" w:eastAsia="Calibri" w:hAnsi="Calibri" w:cs="Times New Roman"/>
          <w:szCs w:val="24"/>
        </w:rPr>
        <w:t>The Contract Title is:</w:t>
      </w:r>
    </w:p>
    <w:p w14:paraId="5206A085" w14:textId="77777777" w:rsidR="00ED4095" w:rsidRPr="00ED4095" w:rsidRDefault="00ED4095" w:rsidP="00ED4095">
      <w:pPr>
        <w:spacing w:after="0" w:line="240" w:lineRule="auto"/>
        <w:ind w:left="720"/>
        <w:rPr>
          <w:rFonts w:ascii="Calibri" w:eastAsia="Calibri" w:hAnsi="Calibri" w:cs="Times New Roman"/>
          <w:szCs w:val="24"/>
        </w:rPr>
      </w:pPr>
    </w:p>
    <w:p w14:paraId="1C84C6E4" w14:textId="77777777" w:rsidR="00ED4095" w:rsidRPr="00ED4095" w:rsidRDefault="00ED4095" w:rsidP="00ED4095">
      <w:pPr>
        <w:spacing w:after="0" w:line="240" w:lineRule="auto"/>
        <w:ind w:left="720"/>
        <w:rPr>
          <w:rFonts w:ascii="Calibri" w:eastAsia="Calibri" w:hAnsi="Calibri" w:cs="Times New Roman"/>
          <w:szCs w:val="24"/>
        </w:rPr>
      </w:pPr>
    </w:p>
    <w:p w14:paraId="2CCEE7A7" w14:textId="77777777" w:rsidR="00ED4095" w:rsidRPr="00ED4095" w:rsidRDefault="00ED4095" w:rsidP="00722583">
      <w:pPr>
        <w:numPr>
          <w:ilvl w:val="2"/>
          <w:numId w:val="55"/>
        </w:numPr>
        <w:spacing w:before="10" w:after="0" w:line="240" w:lineRule="auto"/>
        <w:rPr>
          <w:rFonts w:ascii="Calibri" w:eastAsia="Calibri" w:hAnsi="Calibri" w:cs="Times New Roman"/>
          <w:szCs w:val="24"/>
        </w:rPr>
      </w:pPr>
      <w:r w:rsidRPr="00ED4095">
        <w:rPr>
          <w:rFonts w:ascii="Calibri" w:eastAsia="Calibri" w:hAnsi="Calibri" w:cs="Times New Roman"/>
          <w:szCs w:val="24"/>
        </w:rPr>
        <w:t>Contract Line Items as follows:</w:t>
      </w:r>
    </w:p>
    <w:p w14:paraId="1899CECE" w14:textId="77777777" w:rsidR="00ED4095" w:rsidRPr="00ED4095" w:rsidRDefault="00ED4095" w:rsidP="00ED4095">
      <w:pPr>
        <w:spacing w:after="0" w:line="240" w:lineRule="auto"/>
        <w:ind w:left="720"/>
        <w:rPr>
          <w:rFonts w:ascii="Calibri" w:eastAsia="Calibri" w:hAnsi="Calibri" w:cs="Times New Roman"/>
          <w:szCs w:val="24"/>
        </w:rPr>
      </w:pPr>
    </w:p>
    <w:tbl>
      <w:tblPr>
        <w:tblW w:w="42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5024"/>
      </w:tblGrid>
      <w:tr w:rsidR="00ED4095" w:rsidRPr="00ED4095" w14:paraId="5D6F8E0F" w14:textId="77777777" w:rsidTr="00CD55E8">
        <w:trPr>
          <w:cantSplit/>
          <w:tblHeader/>
          <w:jc w:val="right"/>
        </w:trPr>
        <w:tc>
          <w:tcPr>
            <w:tcW w:w="0" w:type="auto"/>
            <w:shd w:val="clear" w:color="auto" w:fill="auto"/>
          </w:tcPr>
          <w:p w14:paraId="5F9F8635" w14:textId="77777777" w:rsidR="00ED4095" w:rsidRPr="00ED4095" w:rsidRDefault="00ED4095" w:rsidP="00ED4095">
            <w:pPr>
              <w:keepNext/>
              <w:spacing w:after="0" w:line="240" w:lineRule="auto"/>
              <w:jc w:val="center"/>
              <w:rPr>
                <w:rFonts w:ascii="Calibri" w:eastAsia="Calibri" w:hAnsi="Calibri" w:cs="Times New Roman"/>
                <w:szCs w:val="24"/>
              </w:rPr>
            </w:pPr>
            <w:r w:rsidRPr="00ED4095">
              <w:rPr>
                <w:rFonts w:ascii="Calibri" w:eastAsia="Calibri" w:hAnsi="Calibri" w:cs="Times New Roman"/>
                <w:b/>
                <w:szCs w:val="24"/>
              </w:rPr>
              <w:t>Line Item #</w:t>
            </w:r>
          </w:p>
        </w:tc>
        <w:tc>
          <w:tcPr>
            <w:tcW w:w="0" w:type="auto"/>
            <w:shd w:val="clear" w:color="auto" w:fill="auto"/>
          </w:tcPr>
          <w:p w14:paraId="05EC8323" w14:textId="77777777" w:rsidR="00ED4095" w:rsidRPr="00ED4095" w:rsidRDefault="00ED4095" w:rsidP="00ED4095">
            <w:pPr>
              <w:keepNext/>
              <w:spacing w:after="0" w:line="240" w:lineRule="auto"/>
              <w:jc w:val="center"/>
              <w:rPr>
                <w:rFonts w:ascii="Calibri" w:eastAsia="Calibri" w:hAnsi="Calibri" w:cs="Times New Roman"/>
                <w:szCs w:val="24"/>
              </w:rPr>
            </w:pPr>
            <w:r w:rsidRPr="00ED4095">
              <w:rPr>
                <w:rFonts w:ascii="Calibri" w:eastAsia="Calibri" w:hAnsi="Calibri" w:cs="Times New Roman"/>
                <w:b/>
                <w:szCs w:val="24"/>
              </w:rPr>
              <w:t>Line Item Description</w:t>
            </w:r>
          </w:p>
        </w:tc>
      </w:tr>
      <w:tr w:rsidR="00ED4095" w:rsidRPr="00ED4095" w14:paraId="024C8EBE" w14:textId="77777777" w:rsidTr="00CD55E8">
        <w:trPr>
          <w:cantSplit/>
          <w:jc w:val="right"/>
        </w:trPr>
        <w:tc>
          <w:tcPr>
            <w:tcW w:w="0" w:type="auto"/>
            <w:shd w:val="clear" w:color="auto" w:fill="auto"/>
          </w:tcPr>
          <w:p w14:paraId="1BA9C612"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tc>
        <w:tc>
          <w:tcPr>
            <w:tcW w:w="0" w:type="auto"/>
            <w:shd w:val="clear" w:color="auto" w:fill="auto"/>
          </w:tcPr>
          <w:p w14:paraId="5B20543D"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tc>
      </w:tr>
      <w:tr w:rsidR="00ED4095" w:rsidRPr="00ED4095" w14:paraId="7DE91F12" w14:textId="77777777" w:rsidTr="00CD55E8">
        <w:trPr>
          <w:cantSplit/>
          <w:jc w:val="right"/>
        </w:trPr>
        <w:tc>
          <w:tcPr>
            <w:tcW w:w="0" w:type="auto"/>
            <w:shd w:val="clear" w:color="auto" w:fill="auto"/>
          </w:tcPr>
          <w:p w14:paraId="4E0CB5B0"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tc>
        <w:tc>
          <w:tcPr>
            <w:tcW w:w="0" w:type="auto"/>
            <w:shd w:val="clear" w:color="auto" w:fill="auto"/>
          </w:tcPr>
          <w:p w14:paraId="58A2F04A"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tc>
      </w:tr>
      <w:tr w:rsidR="00ED4095" w:rsidRPr="00ED4095" w14:paraId="493782D4" w14:textId="77777777" w:rsidTr="00CD55E8">
        <w:trPr>
          <w:cantSplit/>
          <w:jc w:val="right"/>
        </w:trPr>
        <w:tc>
          <w:tcPr>
            <w:tcW w:w="0" w:type="auto"/>
            <w:shd w:val="clear" w:color="auto" w:fill="auto"/>
          </w:tcPr>
          <w:p w14:paraId="7359EDB9"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tc>
        <w:tc>
          <w:tcPr>
            <w:tcW w:w="0" w:type="auto"/>
            <w:shd w:val="clear" w:color="auto" w:fill="auto"/>
          </w:tcPr>
          <w:p w14:paraId="5C01B988"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tc>
      </w:tr>
    </w:tbl>
    <w:p w14:paraId="71A2D27C" w14:textId="77777777" w:rsidR="00ED4095" w:rsidRPr="00ED4095" w:rsidRDefault="00ED4095" w:rsidP="00ED4095">
      <w:pPr>
        <w:spacing w:after="0" w:line="240" w:lineRule="auto"/>
        <w:rPr>
          <w:rFonts w:ascii="Calibri" w:eastAsia="Calibri" w:hAnsi="Calibri" w:cs="Times New Roman"/>
          <w:szCs w:val="24"/>
        </w:rPr>
      </w:pPr>
    </w:p>
    <w:p w14:paraId="37465E05" w14:textId="77777777" w:rsidR="00ED4095" w:rsidRPr="00ED4095" w:rsidRDefault="00ED4095" w:rsidP="00ED4095">
      <w:pPr>
        <w:keepNext/>
        <w:spacing w:before="100" w:after="0" w:line="240" w:lineRule="auto"/>
        <w:rPr>
          <w:rFonts w:ascii="Calibri" w:eastAsia="Calibri" w:hAnsi="Calibri" w:cs="Times New Roman"/>
          <w:szCs w:val="24"/>
        </w:rPr>
      </w:pPr>
      <w:r w:rsidRPr="00ED4095">
        <w:rPr>
          <w:rFonts w:ascii="Calibri" w:eastAsia="Calibri" w:hAnsi="Calibri" w:cs="Times New Roman"/>
          <w:b/>
          <w:color w:val="CC0000"/>
          <w:szCs w:val="24"/>
        </w:rPr>
        <w:lastRenderedPageBreak/>
        <w:t>119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ED4095" w:rsidRPr="00ED4095" w14:paraId="7722081F" w14:textId="77777777" w:rsidTr="00CD55E8">
        <w:trPr>
          <w:cantSplit/>
        </w:trPr>
        <w:tc>
          <w:tcPr>
            <w:tcW w:w="9700" w:type="dxa"/>
            <w:shd w:val="clear" w:color="auto" w:fill="F3F3F3"/>
          </w:tcPr>
          <w:p w14:paraId="2191A4E9" w14:textId="15869FAC" w:rsidR="00ED4095" w:rsidRPr="00ED4095" w:rsidRDefault="00ED4095" w:rsidP="00ED4095">
            <w:pPr>
              <w:spacing w:before="15" w:after="25" w:line="240" w:lineRule="auto"/>
              <w:rPr>
                <w:rFonts w:ascii="Calibri" w:eastAsia="Calibri" w:hAnsi="Calibri" w:cs="Times New Roman"/>
                <w:szCs w:val="24"/>
              </w:rPr>
            </w:pPr>
            <w:r w:rsidRPr="00ED4095">
              <w:rPr>
                <w:rFonts w:ascii="Calibri" w:eastAsia="Calibri" w:hAnsi="Calibri" w:cs="Times New Roman"/>
                <w:szCs w:val="24"/>
              </w:rPr>
              <w:t>****(USE BELOW IN ALL RFPs AND CONTRACTS.</w:t>
            </w:r>
            <w:r w:rsidR="004076F8" w:rsidRPr="00ED4095">
              <w:rPr>
                <w:rFonts w:ascii="Calibri" w:eastAsia="Calibri" w:hAnsi="Calibri" w:cs="Times New Roman"/>
                <w:szCs w:val="24"/>
              </w:rPr>
              <w:t>)</w:t>
            </w:r>
            <w:r w:rsidR="004076F8" w:rsidRPr="00ED4095">
              <w:rPr>
                <w:rFonts w:ascii="Calibri" w:eastAsia="Calibri" w:hAnsi="Calibri" w:cs="Times New Roman"/>
                <w:b/>
                <w:szCs w:val="24"/>
              </w:rPr>
              <w:t>****</w:t>
            </w:r>
          </w:p>
          <w:p w14:paraId="6B702FDF" w14:textId="77777777" w:rsidR="00ED4095" w:rsidRPr="00ED4095" w:rsidRDefault="00ED4095" w:rsidP="00ED4095">
            <w:pPr>
              <w:spacing w:before="15" w:after="25" w:line="240" w:lineRule="auto"/>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b/>
                <w:szCs w:val="24"/>
              </w:rPr>
              <w:t>ADDITIONAL INFORMATION TO COMPLETE THIS ITEM:</w:t>
            </w:r>
            <w:r w:rsidRPr="00ED4095">
              <w:rPr>
                <w:rFonts w:ascii="Calibri" w:eastAsia="Calibri" w:hAnsi="Calibri" w:cs="Times New Roman"/>
                <w:szCs w:val="24"/>
              </w:rPr>
              <w:t xml:space="preserve"> </w:t>
            </w:r>
          </w:p>
          <w:p w14:paraId="49E964D0" w14:textId="13A8E36B" w:rsidR="00ED4095" w:rsidRPr="00ED4095" w:rsidRDefault="00ED4095" w:rsidP="00722583">
            <w:pPr>
              <w:numPr>
                <w:ilvl w:val="0"/>
                <w:numId w:val="56"/>
              </w:numPr>
              <w:spacing w:before="10" w:after="0" w:line="240" w:lineRule="auto"/>
              <w:rPr>
                <w:rFonts w:ascii="Calibri" w:eastAsia="Calibri" w:hAnsi="Calibri" w:cs="Times New Roman"/>
                <w:szCs w:val="24"/>
              </w:rPr>
            </w:pPr>
            <w:r w:rsidRPr="00ED4095">
              <w:rPr>
                <w:rFonts w:ascii="Calibri" w:eastAsia="Calibri" w:hAnsi="Calibri" w:cs="Times New Roman"/>
                <w:b/>
                <w:szCs w:val="24"/>
              </w:rPr>
              <w:t>For R&amp;D contracts</w:t>
            </w:r>
            <w:r w:rsidRPr="00ED4095">
              <w:rPr>
                <w:rFonts w:ascii="Calibri" w:eastAsia="Calibri" w:hAnsi="Calibri" w:cs="Times New Roman"/>
                <w:szCs w:val="24"/>
              </w:rPr>
              <w:t xml:space="preserve"> :  Select phone number ending </w:t>
            </w:r>
            <w:r w:rsidRPr="00ED4095">
              <w:rPr>
                <w:rFonts w:ascii="Calibri" w:eastAsia="Calibri" w:hAnsi="Calibri" w:cs="Times New Roman"/>
                <w:b/>
                <w:szCs w:val="24"/>
              </w:rPr>
              <w:t>6452</w:t>
            </w:r>
            <w:r w:rsidRPr="00ED4095">
              <w:rPr>
                <w:rFonts w:ascii="Calibri" w:eastAsia="Calibri" w:hAnsi="Calibri" w:cs="Times New Roman"/>
                <w:szCs w:val="24"/>
              </w:rPr>
              <w:t xml:space="preserve"> from the drop down box.</w:t>
            </w:r>
          </w:p>
          <w:p w14:paraId="19CD617F" w14:textId="51293478" w:rsidR="00ED4095" w:rsidRPr="00ED4095" w:rsidRDefault="00ED4095" w:rsidP="00722583">
            <w:pPr>
              <w:numPr>
                <w:ilvl w:val="0"/>
                <w:numId w:val="56"/>
              </w:numPr>
              <w:spacing w:before="10" w:after="0" w:line="240" w:lineRule="auto"/>
              <w:rPr>
                <w:rFonts w:ascii="Calibri" w:eastAsia="Calibri" w:hAnsi="Calibri" w:cs="Times New Roman"/>
                <w:szCs w:val="24"/>
              </w:rPr>
            </w:pPr>
            <w:r w:rsidRPr="00ED4095">
              <w:rPr>
                <w:rFonts w:ascii="Calibri" w:eastAsia="Calibri" w:hAnsi="Calibri" w:cs="Times New Roman"/>
                <w:b/>
                <w:szCs w:val="24"/>
              </w:rPr>
              <w:t>For Non R&amp;D contracts</w:t>
            </w:r>
            <w:r w:rsidRPr="00ED4095">
              <w:rPr>
                <w:rFonts w:ascii="Calibri" w:eastAsia="Calibri" w:hAnsi="Calibri" w:cs="Times New Roman"/>
                <w:szCs w:val="24"/>
              </w:rPr>
              <w:t xml:space="preserve"> :  Select phone number ending </w:t>
            </w:r>
            <w:r w:rsidRPr="00ED4095">
              <w:rPr>
                <w:rFonts w:ascii="Calibri" w:eastAsia="Calibri" w:hAnsi="Calibri" w:cs="Times New Roman"/>
                <w:b/>
                <w:szCs w:val="24"/>
              </w:rPr>
              <w:t>6088</w:t>
            </w:r>
            <w:r w:rsidRPr="00ED4095">
              <w:rPr>
                <w:rFonts w:ascii="Calibri" w:eastAsia="Calibri" w:hAnsi="Calibri" w:cs="Times New Roman"/>
                <w:szCs w:val="24"/>
              </w:rPr>
              <w:t xml:space="preserve"> from the drop down box. </w:t>
            </w:r>
          </w:p>
        </w:tc>
      </w:tr>
    </w:tbl>
    <w:p w14:paraId="515FB849" w14:textId="77777777" w:rsidR="00DF6DF8" w:rsidRDefault="00DF6DF8" w:rsidP="00DF6DF8">
      <w:pPr>
        <w:spacing w:before="10" w:after="0" w:line="240" w:lineRule="auto"/>
        <w:ind w:left="720"/>
        <w:rPr>
          <w:rFonts w:ascii="Calibri" w:eastAsia="Calibri" w:hAnsi="Calibri" w:cs="Times New Roman"/>
          <w:szCs w:val="24"/>
        </w:rPr>
      </w:pPr>
    </w:p>
    <w:p w14:paraId="6F9E75EF" w14:textId="00B5969D" w:rsidR="00ED4095" w:rsidRPr="00ED4095" w:rsidRDefault="00ED4095" w:rsidP="00DF6DF8">
      <w:pPr>
        <w:numPr>
          <w:ilvl w:val="0"/>
          <w:numId w:val="57"/>
        </w:numPr>
        <w:tabs>
          <w:tab w:val="clear" w:pos="720"/>
        </w:tabs>
        <w:spacing w:before="10" w:after="0" w:line="240" w:lineRule="auto"/>
        <w:rPr>
          <w:rFonts w:ascii="Calibri" w:eastAsia="Calibri" w:hAnsi="Calibri" w:cs="Times New Roman"/>
          <w:szCs w:val="24"/>
        </w:rPr>
      </w:pPr>
      <w:r w:rsidRPr="00ED4095">
        <w:rPr>
          <w:rFonts w:ascii="Calibri" w:eastAsia="Calibri" w:hAnsi="Calibri" w:cs="Times New Roman"/>
          <w:szCs w:val="24"/>
        </w:rPr>
        <w:t>Inquiries regarding payment of invoices</w:t>
      </w:r>
      <w:r w:rsidR="00C4667F">
        <w:rPr>
          <w:rFonts w:ascii="Calibri" w:eastAsia="Calibri" w:hAnsi="Calibri" w:cs="Times New Roman"/>
          <w:szCs w:val="24"/>
        </w:rPr>
        <w:t xml:space="preserve"> must </w:t>
      </w:r>
      <w:r w:rsidRPr="00ED4095">
        <w:rPr>
          <w:rFonts w:ascii="Calibri" w:eastAsia="Calibri" w:hAnsi="Calibri" w:cs="Times New Roman"/>
          <w:szCs w:val="24"/>
        </w:rPr>
        <w:t xml:space="preserve"> be directed to the designated billing office, (301) </w:t>
      </w:r>
      <w:r w:rsidRPr="00ED4095">
        <w:rPr>
          <w:rFonts w:ascii="Calibri" w:eastAsia="Calibri" w:hAnsi="Calibri" w:cs="Times New Roman"/>
          <w:szCs w:val="24"/>
          <w:u w:val="single"/>
        </w:rPr>
        <w:t>[496-6452/496-6088]</w:t>
      </w:r>
      <w:r w:rsidRPr="00ED4095">
        <w:rPr>
          <w:rFonts w:ascii="Calibri" w:eastAsia="Calibri" w:hAnsi="Calibri" w:cs="Times New Roman"/>
          <w:szCs w:val="24"/>
        </w:rPr>
        <w:t xml:space="preserve"> .</w:t>
      </w:r>
    </w:p>
    <w:p w14:paraId="00C969D1" w14:textId="77777777" w:rsidR="00DF6DF8" w:rsidRDefault="00DF6DF8" w:rsidP="00ED4095">
      <w:pPr>
        <w:keepNext/>
        <w:spacing w:before="100" w:after="0" w:line="240" w:lineRule="auto"/>
        <w:rPr>
          <w:rFonts w:ascii="Calibri" w:eastAsia="Calibri" w:hAnsi="Calibri" w:cs="Times New Roman"/>
          <w:b/>
          <w:color w:val="CC0000"/>
          <w:szCs w:val="24"/>
        </w:rPr>
      </w:pPr>
    </w:p>
    <w:p w14:paraId="2D1F4896" w14:textId="64FE09C3" w:rsidR="00ED4095" w:rsidRPr="00ED4095" w:rsidRDefault="00ED4095" w:rsidP="00ED4095">
      <w:pPr>
        <w:keepNext/>
        <w:spacing w:before="100" w:after="0" w:line="240" w:lineRule="auto"/>
        <w:rPr>
          <w:rFonts w:ascii="Calibri" w:eastAsia="Calibri" w:hAnsi="Calibri" w:cs="Times New Roman"/>
          <w:szCs w:val="24"/>
        </w:rPr>
      </w:pPr>
      <w:r w:rsidRPr="00ED4095">
        <w:rPr>
          <w:rFonts w:ascii="Calibri" w:eastAsia="Calibri" w:hAnsi="Calibri" w:cs="Times New Roman"/>
          <w:b/>
          <w:color w:val="CC0000"/>
          <w:szCs w:val="24"/>
        </w:rPr>
        <w:t>120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ED4095" w:rsidRPr="00ED4095" w14:paraId="3D696733" w14:textId="77777777" w:rsidTr="00CD55E8">
        <w:trPr>
          <w:cantSplit/>
        </w:trPr>
        <w:tc>
          <w:tcPr>
            <w:tcW w:w="9700" w:type="dxa"/>
            <w:shd w:val="clear" w:color="auto" w:fill="F3F3F3"/>
          </w:tcPr>
          <w:p w14:paraId="33064FC8" w14:textId="77777777" w:rsidR="00AF33C2" w:rsidRDefault="00ED4095" w:rsidP="00ED4095">
            <w:pPr>
              <w:spacing w:before="15" w:after="25" w:line="240" w:lineRule="auto"/>
              <w:rPr>
                <w:rFonts w:ascii="Calibri" w:eastAsia="Calibri" w:hAnsi="Calibri" w:cs="Times New Roman"/>
                <w:szCs w:val="24"/>
              </w:rPr>
            </w:pPr>
            <w:r w:rsidRPr="00ED4095">
              <w:rPr>
                <w:rFonts w:ascii="Calibri" w:eastAsia="Calibri" w:hAnsi="Calibri" w:cs="Times New Roman"/>
                <w:szCs w:val="24"/>
              </w:rPr>
              <w:t xml:space="preserve">**** (THE FOLLOWING CERTIFICATION IS OPTIONAL FOR USE AT THE CONTRACTING OFFICER'S DISCRETION EXCEPT FOR NCI OA (See below).  </w:t>
            </w:r>
          </w:p>
          <w:p w14:paraId="24307896" w14:textId="142F747D" w:rsidR="00ED4095" w:rsidRDefault="00ED4095" w:rsidP="00ED4095">
            <w:pPr>
              <w:spacing w:before="15" w:after="25" w:line="240" w:lineRule="auto"/>
              <w:rPr>
                <w:rFonts w:ascii="Calibri" w:eastAsia="Calibri" w:hAnsi="Calibri" w:cs="Times New Roman"/>
                <w:szCs w:val="24"/>
              </w:rPr>
            </w:pPr>
            <w:r w:rsidRPr="00ED4095">
              <w:rPr>
                <w:rFonts w:ascii="Calibri" w:eastAsia="Calibri" w:hAnsi="Calibri" w:cs="Times New Roman"/>
                <w:szCs w:val="24"/>
              </w:rPr>
              <w:t>NOTE: Fixed-Price Completion contracts do NOT apply here, however, Fixed-Price Level of Effort or Time &amp; Material contracts are to be included when using this item.</w:t>
            </w:r>
          </w:p>
          <w:p w14:paraId="7B94A82A" w14:textId="77777777" w:rsidR="00AF33C2" w:rsidRPr="00ED4095" w:rsidRDefault="00AF33C2" w:rsidP="00ED4095">
            <w:pPr>
              <w:spacing w:before="15" w:after="25" w:line="240" w:lineRule="auto"/>
              <w:rPr>
                <w:rFonts w:ascii="Calibri" w:eastAsia="Calibri" w:hAnsi="Calibri" w:cs="Times New Roman"/>
                <w:szCs w:val="24"/>
              </w:rPr>
            </w:pPr>
          </w:p>
          <w:p w14:paraId="728EE104" w14:textId="11043B69" w:rsidR="00ED4095" w:rsidRPr="00ED4095" w:rsidRDefault="00ED4095" w:rsidP="00ED4095">
            <w:pPr>
              <w:spacing w:before="15" w:after="25" w:line="240" w:lineRule="auto"/>
              <w:rPr>
                <w:rFonts w:ascii="Calibri" w:eastAsia="Calibri" w:hAnsi="Calibri" w:cs="Times New Roman"/>
                <w:szCs w:val="24"/>
              </w:rPr>
            </w:pPr>
            <w:r w:rsidRPr="00ED4095">
              <w:rPr>
                <w:rFonts w:ascii="Calibri" w:eastAsia="Calibri" w:hAnsi="Calibri" w:cs="Times New Roman"/>
                <w:b/>
                <w:szCs w:val="24"/>
              </w:rPr>
              <w:t>FOR NCI OA: </w:t>
            </w:r>
            <w:r w:rsidRPr="00ED4095">
              <w:rPr>
                <w:rFonts w:ascii="Calibri" w:eastAsia="Calibri" w:hAnsi="Calibri" w:cs="Times New Roman"/>
                <w:szCs w:val="24"/>
              </w:rPr>
              <w:t xml:space="preserve"> THE FOLLOWING IS </w:t>
            </w:r>
            <w:r w:rsidRPr="00ED4095">
              <w:rPr>
                <w:rFonts w:ascii="Calibri" w:eastAsia="Calibri" w:hAnsi="Calibri" w:cs="Times New Roman"/>
                <w:b/>
                <w:szCs w:val="24"/>
              </w:rPr>
              <w:t>MANDATORY</w:t>
            </w:r>
            <w:r w:rsidRPr="00ED4095">
              <w:rPr>
                <w:rFonts w:ascii="Calibri" w:eastAsia="Calibri" w:hAnsi="Calibri" w:cs="Times New Roman"/>
                <w:szCs w:val="24"/>
              </w:rPr>
              <w:t xml:space="preserve"> FOR ALL EXTRAMURAL R&amp;D CONTRACTS THAT REQUIRED THE SUBMISSION OF COST AND PRICING DATA.</w:t>
            </w:r>
          </w:p>
          <w:p w14:paraId="6E5B3E14" w14:textId="25D5CECF" w:rsidR="00ED4095" w:rsidRPr="00ED4095" w:rsidRDefault="00ED4095" w:rsidP="00AF33C2">
            <w:pPr>
              <w:spacing w:before="15" w:after="25" w:line="240" w:lineRule="auto"/>
              <w:jc w:val="right"/>
              <w:rPr>
                <w:rFonts w:ascii="Calibri" w:eastAsia="Calibri" w:hAnsi="Calibri" w:cs="Times New Roman"/>
                <w:szCs w:val="24"/>
              </w:rPr>
            </w:pPr>
            <w:r w:rsidRPr="00ED4095">
              <w:rPr>
                <w:rFonts w:ascii="Calibri" w:eastAsia="Calibri" w:hAnsi="Calibri" w:cs="Times New Roman"/>
                <w:szCs w:val="24"/>
              </w:rPr>
              <w:t>NCI Processes/Procedures Reviewed 9/22) ****</w:t>
            </w:r>
          </w:p>
        </w:tc>
      </w:tr>
    </w:tbl>
    <w:p w14:paraId="297F4944" w14:textId="77777777" w:rsidR="00DF6DF8" w:rsidRDefault="00DF6DF8" w:rsidP="00DF6DF8">
      <w:pPr>
        <w:spacing w:before="10" w:after="0" w:line="240" w:lineRule="auto"/>
        <w:ind w:left="720"/>
        <w:rPr>
          <w:rFonts w:ascii="Calibri" w:eastAsia="Calibri" w:hAnsi="Calibri" w:cs="Times New Roman"/>
          <w:szCs w:val="24"/>
        </w:rPr>
      </w:pPr>
    </w:p>
    <w:p w14:paraId="0FA8D297" w14:textId="3129BE89" w:rsidR="00ED4095" w:rsidRPr="00ED4095" w:rsidRDefault="00ED4095" w:rsidP="00722583">
      <w:pPr>
        <w:numPr>
          <w:ilvl w:val="0"/>
          <w:numId w:val="58"/>
        </w:numPr>
        <w:spacing w:before="10" w:after="0" w:line="240" w:lineRule="auto"/>
        <w:rPr>
          <w:rFonts w:ascii="Calibri" w:eastAsia="Calibri" w:hAnsi="Calibri" w:cs="Times New Roman"/>
          <w:szCs w:val="24"/>
        </w:rPr>
      </w:pPr>
      <w:r w:rsidRPr="00ED4095">
        <w:rPr>
          <w:rFonts w:ascii="Calibri" w:eastAsia="Calibri" w:hAnsi="Calibri" w:cs="Times New Roman"/>
          <w:szCs w:val="24"/>
        </w:rPr>
        <w:t>The Contractor</w:t>
      </w:r>
      <w:r w:rsidR="00C4667F">
        <w:rPr>
          <w:rFonts w:ascii="Calibri" w:eastAsia="Calibri" w:hAnsi="Calibri" w:cs="Times New Roman"/>
          <w:szCs w:val="24"/>
        </w:rPr>
        <w:t xml:space="preserve"> must </w:t>
      </w:r>
      <w:r w:rsidRPr="00ED4095">
        <w:rPr>
          <w:rFonts w:ascii="Calibri" w:eastAsia="Calibri" w:hAnsi="Calibri" w:cs="Times New Roman"/>
          <w:szCs w:val="24"/>
        </w:rPr>
        <w:t xml:space="preserve"> include the following certification on every invoice for reimbursable costs incurred with Fiscal Year funds subject to HHSAR Clause 352.231-70, Salary Rate Limitation in SECTION I of this contract. For billing purposes, certified invoices are required for the billing period during which the applicable Fiscal Year funds were initially charged through the final billing period utilizing the applicable Fiscal Year funds:    </w:t>
      </w:r>
    </w:p>
    <w:p w14:paraId="5AA3B422" w14:textId="77777777" w:rsidR="00ED4095" w:rsidRPr="00ED4095" w:rsidRDefault="00ED4095" w:rsidP="00ED4095">
      <w:pPr>
        <w:spacing w:after="0" w:line="240" w:lineRule="auto"/>
        <w:ind w:left="720"/>
        <w:rPr>
          <w:rFonts w:ascii="Calibri" w:eastAsia="Calibri" w:hAnsi="Calibri" w:cs="Times New Roman"/>
          <w:szCs w:val="24"/>
        </w:rPr>
      </w:pPr>
    </w:p>
    <w:p w14:paraId="55426EEA" w14:textId="77777777" w:rsidR="00ED4095" w:rsidRPr="00ED4095" w:rsidRDefault="00ED4095" w:rsidP="00ED4095">
      <w:pPr>
        <w:spacing w:after="0" w:line="240" w:lineRule="auto"/>
        <w:ind w:left="720"/>
        <w:rPr>
          <w:rFonts w:ascii="Calibri" w:eastAsia="Calibri" w:hAnsi="Calibri" w:cs="Times New Roman"/>
          <w:szCs w:val="24"/>
        </w:rPr>
      </w:pPr>
      <w:r w:rsidRPr="00ED4095">
        <w:rPr>
          <w:rFonts w:ascii="Calibri" w:eastAsia="Calibri" w:hAnsi="Calibri" w:cs="Times New Roman"/>
          <w:szCs w:val="24"/>
        </w:rPr>
        <w:t>"I hereby certify that the salaries charged in this invoice are in compliance with HHSAR Clause 352.231-70, Salary Rate Limitation in SECTION I of the above referenced contract."</w:t>
      </w:r>
    </w:p>
    <w:p w14:paraId="70A5FCCB" w14:textId="77777777" w:rsidR="00ED4095" w:rsidRPr="00ED4095" w:rsidRDefault="00ED4095" w:rsidP="00ED4095">
      <w:pPr>
        <w:spacing w:after="0" w:line="240" w:lineRule="auto"/>
        <w:ind w:left="720"/>
        <w:rPr>
          <w:rFonts w:ascii="Calibri" w:eastAsia="Calibri" w:hAnsi="Calibri" w:cs="Times New Roman"/>
          <w:szCs w:val="24"/>
        </w:rPr>
      </w:pPr>
    </w:p>
    <w:p w14:paraId="2ADFE644" w14:textId="77777777" w:rsidR="00ED4095" w:rsidRPr="00ED4095" w:rsidRDefault="00ED4095" w:rsidP="00ED4095">
      <w:pPr>
        <w:keepNext/>
        <w:spacing w:before="100" w:after="0" w:line="240" w:lineRule="auto"/>
        <w:rPr>
          <w:rFonts w:ascii="Calibri" w:eastAsia="Calibri" w:hAnsi="Calibri" w:cs="Times New Roman"/>
          <w:szCs w:val="24"/>
        </w:rPr>
      </w:pPr>
      <w:r w:rsidRPr="00ED4095">
        <w:rPr>
          <w:rFonts w:ascii="Calibri" w:eastAsia="Calibri" w:hAnsi="Calibri" w:cs="Times New Roman"/>
          <w:b/>
          <w:color w:val="CC0000"/>
          <w:szCs w:val="24"/>
        </w:rPr>
        <w:lastRenderedPageBreak/>
        <w:t>121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ED4095" w:rsidRPr="00ED4095" w14:paraId="6E22E357" w14:textId="77777777" w:rsidTr="00CD55E8">
        <w:trPr>
          <w:cantSplit/>
        </w:trPr>
        <w:tc>
          <w:tcPr>
            <w:tcW w:w="9700" w:type="dxa"/>
            <w:shd w:val="clear" w:color="auto" w:fill="F3F3F3"/>
          </w:tcPr>
          <w:p w14:paraId="4AF23178" w14:textId="6CA60A42" w:rsidR="003B1BCF" w:rsidRDefault="00ED4095" w:rsidP="00ED4095">
            <w:pPr>
              <w:spacing w:before="15" w:after="25" w:line="240" w:lineRule="auto"/>
              <w:rPr>
                <w:rFonts w:ascii="Calibri" w:eastAsia="Calibri" w:hAnsi="Calibri" w:cs="Times New Roman"/>
                <w:szCs w:val="24"/>
              </w:rPr>
            </w:pPr>
            <w:r w:rsidRPr="00ED4095">
              <w:rPr>
                <w:rFonts w:ascii="Calibri" w:eastAsia="Calibri" w:hAnsi="Calibri" w:cs="Times New Roman"/>
                <w:szCs w:val="24"/>
              </w:rPr>
              <w:t>****(USE BELOW IN ANY COST-REIMBURSEMENT CONTRACT WHERE THE CONTRACTING OFFICER REQUIRES AN ADDITIONAL LEVEL OF DETAIL NOT PROVIDED IN THE INVOICE, e.g</w:t>
            </w:r>
            <w:r w:rsidR="003B1BCF">
              <w:rPr>
                <w:rFonts w:ascii="Calibri" w:eastAsia="Calibri" w:hAnsi="Calibri" w:cs="Times New Roman"/>
                <w:szCs w:val="24"/>
              </w:rPr>
              <w:t>.</w:t>
            </w:r>
            <w:r w:rsidRPr="00ED4095">
              <w:rPr>
                <w:rFonts w:ascii="Calibri" w:eastAsia="Calibri" w:hAnsi="Calibri" w:cs="Times New Roman"/>
                <w:szCs w:val="24"/>
              </w:rPr>
              <w:t xml:space="preserve"> when the RC-1 invoice is used instead of the RC-4.</w:t>
            </w:r>
            <w:r w:rsidR="003B1BCF" w:rsidRPr="00ED4095">
              <w:rPr>
                <w:rFonts w:ascii="Calibri" w:eastAsia="Calibri" w:hAnsi="Calibri" w:cs="Times New Roman"/>
                <w:szCs w:val="24"/>
              </w:rPr>
              <w:t>)****</w:t>
            </w:r>
            <w:r w:rsidRPr="00ED4095">
              <w:rPr>
                <w:rFonts w:ascii="Calibri" w:eastAsia="Calibri" w:hAnsi="Calibri" w:cs="Times New Roman"/>
                <w:szCs w:val="24"/>
              </w:rPr>
              <w:t xml:space="preserve"> </w:t>
            </w:r>
          </w:p>
          <w:p w14:paraId="38E47AB7" w14:textId="77777777" w:rsidR="003B1BCF" w:rsidRDefault="003B1BCF" w:rsidP="00ED4095">
            <w:pPr>
              <w:spacing w:before="15" w:after="25" w:line="240" w:lineRule="auto"/>
              <w:rPr>
                <w:rFonts w:ascii="Calibri" w:eastAsia="Calibri" w:hAnsi="Calibri" w:cs="Times New Roman"/>
                <w:szCs w:val="24"/>
              </w:rPr>
            </w:pPr>
          </w:p>
          <w:p w14:paraId="3FE7FB1D" w14:textId="7A6560E8" w:rsidR="003B1BCF" w:rsidRDefault="00ED4095" w:rsidP="00ED4095">
            <w:pPr>
              <w:spacing w:before="15" w:after="25" w:line="240" w:lineRule="auto"/>
              <w:rPr>
                <w:rFonts w:ascii="Calibri" w:eastAsia="Calibri" w:hAnsi="Calibri" w:cs="Times New Roman"/>
                <w:szCs w:val="24"/>
              </w:rPr>
            </w:pPr>
            <w:r w:rsidRPr="00ED4095">
              <w:rPr>
                <w:rFonts w:ascii="Calibri" w:eastAsia="Calibri" w:hAnsi="Calibri" w:cs="Times New Roman"/>
                <w:b/>
                <w:bCs/>
                <w:szCs w:val="24"/>
              </w:rPr>
              <w:t>DO NOT</w:t>
            </w:r>
            <w:r w:rsidRPr="00ED4095">
              <w:rPr>
                <w:rFonts w:ascii="Calibri" w:eastAsia="Calibri" w:hAnsi="Calibri" w:cs="Times New Roman"/>
                <w:szCs w:val="24"/>
              </w:rPr>
              <w:t xml:space="preserve"> USE THIS ARTICLE WITH NIH(RC)-4 OR WHEN SUBMISSION OF FINANCIAL/PERSONNEL REPORTING WILL BE REQUIRED AS AN ADVANCE UNDERSTANDING IN SECTION B SINCE BOTH SATISFY THE REQUIREMENT FOR FINANCIAL REPORTING</w:t>
            </w:r>
            <w:r w:rsidR="00A047D6">
              <w:rPr>
                <w:rFonts w:ascii="Calibri" w:eastAsia="Calibri" w:hAnsi="Calibri" w:cs="Times New Roman"/>
                <w:szCs w:val="24"/>
              </w:rPr>
              <w:t>.</w:t>
            </w:r>
            <w:r w:rsidRPr="00ED4095">
              <w:rPr>
                <w:rFonts w:ascii="Calibri" w:eastAsia="Calibri" w:hAnsi="Calibri" w:cs="Times New Roman"/>
                <w:szCs w:val="24"/>
              </w:rPr>
              <w:t xml:space="preserve"> </w:t>
            </w:r>
          </w:p>
          <w:p w14:paraId="6A91958B" w14:textId="4DAE6831" w:rsidR="00ED4095" w:rsidRPr="00ED4095" w:rsidRDefault="00ED4095" w:rsidP="00ED4095">
            <w:pPr>
              <w:spacing w:before="15" w:after="25" w:line="240" w:lineRule="auto"/>
              <w:rPr>
                <w:rFonts w:ascii="Calibri" w:eastAsia="Calibri" w:hAnsi="Calibri" w:cs="Times New Roman"/>
                <w:szCs w:val="24"/>
              </w:rPr>
            </w:pPr>
            <w:r w:rsidRPr="00ED4095">
              <w:rPr>
                <w:rFonts w:ascii="Calibri" w:eastAsia="Calibri" w:hAnsi="Calibri" w:cs="Times New Roman"/>
                <w:b/>
                <w:szCs w:val="24"/>
              </w:rPr>
              <w:t>Note:</w:t>
            </w:r>
            <w:r w:rsidRPr="00ED4095">
              <w:rPr>
                <w:rFonts w:ascii="Calibri" w:eastAsia="Calibri" w:hAnsi="Calibri" w:cs="Times New Roman"/>
                <w:szCs w:val="24"/>
              </w:rPr>
              <w:t xml:space="preserve">  </w:t>
            </w:r>
            <w:r w:rsidRPr="00ED4095">
              <w:rPr>
                <w:rFonts w:ascii="Calibri" w:eastAsia="Calibri" w:hAnsi="Calibri" w:cs="Times New Roman"/>
                <w:i/>
                <w:szCs w:val="24"/>
              </w:rPr>
              <w:t>See NIH Manual Chapter 6342-70, Item F. for more information about when financial reporting, in addition to invoice submission, is required</w:t>
            </w:r>
            <w:r w:rsidRPr="00ED4095">
              <w:rPr>
                <w:rFonts w:ascii="Calibri" w:eastAsia="Calibri" w:hAnsi="Calibri" w:cs="Times New Roman"/>
                <w:szCs w:val="24"/>
              </w:rPr>
              <w:t xml:space="preserve"> .</w:t>
            </w:r>
          </w:p>
        </w:tc>
      </w:tr>
    </w:tbl>
    <w:p w14:paraId="4B786562" w14:textId="77777777" w:rsidR="00ED4095" w:rsidRPr="00ED4095" w:rsidRDefault="00ED4095" w:rsidP="00ED4095">
      <w:pPr>
        <w:keepNext/>
        <w:spacing w:before="200" w:after="100" w:line="240" w:lineRule="auto"/>
        <w:ind w:left="360"/>
        <w:outlineLvl w:val="2"/>
        <w:rPr>
          <w:rFonts w:ascii="Calibri" w:eastAsia="Calibri" w:hAnsi="Calibri" w:cs="Calibri"/>
          <w:b/>
          <w:bCs/>
          <w:sz w:val="28"/>
          <w:szCs w:val="28"/>
        </w:rPr>
      </w:pPr>
      <w:bookmarkStart w:id="17" w:name="_Toc563029"/>
      <w:r w:rsidRPr="00ED4095">
        <w:rPr>
          <w:rFonts w:ascii="Calibri" w:eastAsia="Calibri" w:hAnsi="Calibri" w:cs="Calibri"/>
          <w:b/>
          <w:bCs/>
          <w:szCs w:val="24"/>
        </w:rPr>
        <w:t>ARTICLE G.9. CONTRACT FINANCIAL REPORT</w:t>
      </w:r>
      <w:bookmarkEnd w:id="17"/>
    </w:p>
    <w:p w14:paraId="64D64647" w14:textId="23CCFFE8" w:rsidR="00ED4095" w:rsidRPr="00ED4095" w:rsidRDefault="00ED4095" w:rsidP="00722583">
      <w:pPr>
        <w:numPr>
          <w:ilvl w:val="0"/>
          <w:numId w:val="59"/>
        </w:numPr>
        <w:spacing w:before="10" w:after="0" w:line="240" w:lineRule="auto"/>
        <w:rPr>
          <w:rFonts w:ascii="Calibri" w:eastAsia="Calibri" w:hAnsi="Calibri" w:cs="Times New Roman"/>
          <w:szCs w:val="24"/>
        </w:rPr>
      </w:pPr>
      <w:r w:rsidRPr="00ED4095">
        <w:rPr>
          <w:rFonts w:ascii="Calibri" w:eastAsia="Calibri" w:hAnsi="Calibri" w:cs="Times New Roman"/>
          <w:szCs w:val="24"/>
        </w:rPr>
        <w:t>Financial reports on the attached Form NIH 2706, Financial Report of Individual Project/Contract,</w:t>
      </w:r>
      <w:r w:rsidR="00C4667F">
        <w:rPr>
          <w:rFonts w:ascii="Calibri" w:eastAsia="Calibri" w:hAnsi="Calibri" w:cs="Times New Roman"/>
          <w:szCs w:val="24"/>
        </w:rPr>
        <w:t xml:space="preserve"> must </w:t>
      </w:r>
      <w:r w:rsidRPr="00ED4095">
        <w:rPr>
          <w:rFonts w:ascii="Calibri" w:eastAsia="Calibri" w:hAnsi="Calibri" w:cs="Times New Roman"/>
          <w:szCs w:val="24"/>
        </w:rPr>
        <w:t xml:space="preserve"> be submitted by the Contractor in accordance with the Instructions for Completing Form NIH 2706, which accompany the form, in an original and two copies, not later than the 30th working day after the close of the reporting period. The line entries for subdivisions of work and elements of cost (expenditure categories) which</w:t>
      </w:r>
      <w:r w:rsidR="00C4667F">
        <w:rPr>
          <w:rFonts w:ascii="Calibri" w:eastAsia="Calibri" w:hAnsi="Calibri" w:cs="Times New Roman"/>
          <w:szCs w:val="24"/>
        </w:rPr>
        <w:t xml:space="preserve"> must </w:t>
      </w:r>
      <w:r w:rsidRPr="00ED4095">
        <w:rPr>
          <w:rFonts w:ascii="Calibri" w:eastAsia="Calibri" w:hAnsi="Calibri" w:cs="Times New Roman"/>
          <w:szCs w:val="24"/>
        </w:rPr>
        <w:t xml:space="preserve"> be reported within the total contract are listed in paragraph e., below. Subsequent changes and/or additions in the line entries</w:t>
      </w:r>
      <w:r w:rsidR="00C4667F">
        <w:rPr>
          <w:rFonts w:ascii="Calibri" w:eastAsia="Calibri" w:hAnsi="Calibri" w:cs="Times New Roman"/>
          <w:szCs w:val="24"/>
        </w:rPr>
        <w:t xml:space="preserve"> must </w:t>
      </w:r>
      <w:r w:rsidRPr="00ED4095">
        <w:rPr>
          <w:rFonts w:ascii="Calibri" w:eastAsia="Calibri" w:hAnsi="Calibri" w:cs="Times New Roman"/>
          <w:szCs w:val="24"/>
        </w:rPr>
        <w:t xml:space="preserve"> be made in writing.</w:t>
      </w:r>
    </w:p>
    <w:p w14:paraId="0B52FE4B" w14:textId="40D2A1E7" w:rsidR="00ED4095" w:rsidRPr="00ED4095" w:rsidRDefault="00ED4095" w:rsidP="00722583">
      <w:pPr>
        <w:numPr>
          <w:ilvl w:val="0"/>
          <w:numId w:val="59"/>
        </w:numPr>
        <w:spacing w:before="10" w:after="0" w:line="240" w:lineRule="auto"/>
        <w:rPr>
          <w:rFonts w:ascii="Calibri" w:eastAsia="Calibri" w:hAnsi="Calibri" w:cs="Times New Roman"/>
          <w:szCs w:val="24"/>
        </w:rPr>
      </w:pPr>
      <w:r w:rsidRPr="00ED4095">
        <w:rPr>
          <w:rFonts w:ascii="Calibri" w:eastAsia="Calibri" w:hAnsi="Calibri" w:cs="Times New Roman"/>
          <w:szCs w:val="24"/>
        </w:rPr>
        <w:t xml:space="preserve">Unless otherwise stated in that part of the Instructions for Completing Form NIH 2706, entitled " </w:t>
      </w:r>
      <w:r w:rsidRPr="00ED4095">
        <w:rPr>
          <w:rFonts w:ascii="Calibri" w:eastAsia="Calibri" w:hAnsi="Calibri" w:cs="Times New Roman"/>
          <w:b/>
          <w:szCs w:val="24"/>
        </w:rPr>
        <w:t>PREPARATION INSTRUCTIONS</w:t>
      </w:r>
      <w:r w:rsidRPr="00ED4095">
        <w:rPr>
          <w:rFonts w:ascii="Calibri" w:eastAsia="Calibri" w:hAnsi="Calibri" w:cs="Times New Roman"/>
          <w:szCs w:val="24"/>
        </w:rPr>
        <w:t xml:space="preserve"> ," all columns A through J,</w:t>
      </w:r>
      <w:r w:rsidR="00C4667F">
        <w:rPr>
          <w:rFonts w:ascii="Calibri" w:eastAsia="Calibri" w:hAnsi="Calibri" w:cs="Times New Roman"/>
          <w:szCs w:val="24"/>
        </w:rPr>
        <w:t xml:space="preserve"> must </w:t>
      </w:r>
      <w:r w:rsidRPr="00ED4095">
        <w:rPr>
          <w:rFonts w:ascii="Calibri" w:eastAsia="Calibri" w:hAnsi="Calibri" w:cs="Times New Roman"/>
          <w:szCs w:val="24"/>
        </w:rPr>
        <w:t xml:space="preserve"> be completed for each report submitted.</w:t>
      </w:r>
    </w:p>
    <w:p w14:paraId="09F23753" w14:textId="09F3E34F" w:rsidR="00ED4095" w:rsidRPr="00ED4095" w:rsidRDefault="00ED4095" w:rsidP="00722583">
      <w:pPr>
        <w:numPr>
          <w:ilvl w:val="0"/>
          <w:numId w:val="59"/>
        </w:numPr>
        <w:spacing w:before="10" w:after="0" w:line="240" w:lineRule="auto"/>
        <w:rPr>
          <w:rFonts w:ascii="Calibri" w:eastAsia="Calibri" w:hAnsi="Calibri" w:cs="Times New Roman"/>
          <w:szCs w:val="24"/>
        </w:rPr>
      </w:pPr>
      <w:r w:rsidRPr="00ED4095">
        <w:rPr>
          <w:rFonts w:ascii="Calibri" w:eastAsia="Calibri" w:hAnsi="Calibri" w:cs="Times New Roman"/>
          <w:szCs w:val="24"/>
        </w:rPr>
        <w:t>The first financial report</w:t>
      </w:r>
      <w:r w:rsidR="00C4667F">
        <w:rPr>
          <w:rFonts w:ascii="Calibri" w:eastAsia="Calibri" w:hAnsi="Calibri" w:cs="Times New Roman"/>
          <w:szCs w:val="24"/>
        </w:rPr>
        <w:t xml:space="preserve"> must </w:t>
      </w:r>
      <w:r w:rsidRPr="00ED4095">
        <w:rPr>
          <w:rFonts w:ascii="Calibri" w:eastAsia="Calibri" w:hAnsi="Calibri" w:cs="Times New Roman"/>
          <w:szCs w:val="24"/>
        </w:rPr>
        <w:t xml:space="preserve"> cover the period consisting of the first full </w:t>
      </w:r>
      <w:r w:rsidRPr="00ED4095">
        <w:rPr>
          <w:rFonts w:ascii="Calibri" w:eastAsia="Calibri" w:hAnsi="Calibri" w:cs="Times New Roman"/>
          <w:szCs w:val="24"/>
          <w:u w:val="single"/>
        </w:rPr>
        <w:t>[Calendar Month/Three Calendar Months]</w:t>
      </w:r>
      <w:r w:rsidRPr="00ED4095">
        <w:rPr>
          <w:rFonts w:ascii="Calibri" w:eastAsia="Calibri" w:hAnsi="Calibri" w:cs="Times New Roman"/>
          <w:szCs w:val="24"/>
        </w:rPr>
        <w:t xml:space="preserve">  following the date of the contract, in addition to any fractional part of the initial month. Thereafter, reports will be on a </w:t>
      </w:r>
      <w:r w:rsidRPr="00ED4095">
        <w:rPr>
          <w:rFonts w:ascii="Calibri" w:eastAsia="Calibri" w:hAnsi="Calibri" w:cs="Times New Roman"/>
          <w:szCs w:val="24"/>
          <w:u w:val="single"/>
        </w:rPr>
        <w:t>[Monthly/Quarterly]</w:t>
      </w:r>
      <w:r w:rsidRPr="00ED4095">
        <w:rPr>
          <w:rFonts w:ascii="Calibri" w:eastAsia="Calibri" w:hAnsi="Calibri" w:cs="Times New Roman"/>
          <w:szCs w:val="24"/>
        </w:rPr>
        <w:t xml:space="preserve">  basis.</w:t>
      </w:r>
    </w:p>
    <w:p w14:paraId="2C4127D9" w14:textId="77777777" w:rsidR="00ED4095" w:rsidRPr="00ED4095" w:rsidRDefault="00ED4095" w:rsidP="00722583">
      <w:pPr>
        <w:numPr>
          <w:ilvl w:val="0"/>
          <w:numId w:val="59"/>
        </w:numPr>
        <w:spacing w:before="10" w:after="0" w:line="240" w:lineRule="auto"/>
        <w:rPr>
          <w:rFonts w:ascii="Calibri" w:eastAsia="Calibri" w:hAnsi="Calibri" w:cs="Times New Roman"/>
          <w:szCs w:val="24"/>
        </w:rPr>
      </w:pPr>
      <w:r w:rsidRPr="00ED4095">
        <w:rPr>
          <w:rFonts w:ascii="Calibri" w:eastAsia="Calibri" w:hAnsi="Calibri" w:cs="Times New Roman"/>
          <w:szCs w:val="24"/>
        </w:rPr>
        <w:t>The Contracting Officer may require the Contractor to submit detailed support for costs contained in one or more interim financial reports. This clause does not supersede the record retention requirements in FAR Part 4.7.</w:t>
      </w:r>
    </w:p>
    <w:p w14:paraId="5AA26840" w14:textId="77777777" w:rsidR="00ED4095" w:rsidRPr="00ED4095" w:rsidRDefault="00ED4095" w:rsidP="00722583">
      <w:pPr>
        <w:numPr>
          <w:ilvl w:val="0"/>
          <w:numId w:val="59"/>
        </w:numPr>
        <w:spacing w:before="10" w:after="0" w:line="240" w:lineRule="auto"/>
        <w:rPr>
          <w:rFonts w:ascii="Calibri" w:eastAsia="Calibri" w:hAnsi="Calibri" w:cs="Times New Roman"/>
          <w:szCs w:val="24"/>
        </w:rPr>
      </w:pPr>
      <w:r w:rsidRPr="00ED4095">
        <w:rPr>
          <w:rFonts w:ascii="Calibri" w:eastAsia="Calibri" w:hAnsi="Calibri" w:cs="Times New Roman"/>
          <w:szCs w:val="24"/>
        </w:rPr>
        <w:t>The following is a listing of expenditure categories to be reported:</w:t>
      </w:r>
      <w:r w:rsidRPr="00ED4095">
        <w:rPr>
          <w:rFonts w:ascii="Calibri" w:eastAsia="Calibri" w:hAnsi="Calibri" w:cs="Times New Roman"/>
          <w:szCs w:val="24"/>
        </w:rPr>
        <w:br/>
      </w:r>
      <w:r w:rsidRPr="00ED4095">
        <w:rPr>
          <w:rFonts w:ascii="Calibri" w:eastAsia="Calibri" w:hAnsi="Calibri" w:cs="Times New Roman"/>
          <w:szCs w:val="24"/>
        </w:rPr>
        <w:br/>
      </w:r>
      <w:r w:rsidRPr="00ED4095">
        <w:rPr>
          <w:rFonts w:ascii="Calibri" w:eastAsia="Calibri" w:hAnsi="Calibri" w:cs="Times New Roman"/>
          <w:szCs w:val="24"/>
        </w:rPr>
        <w:br/>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0"/>
        <w:gridCol w:w="3785"/>
      </w:tblGrid>
      <w:tr w:rsidR="00ED4095" w:rsidRPr="00ED4095" w14:paraId="60B89186" w14:textId="77777777" w:rsidTr="00CD55E8">
        <w:trPr>
          <w:cantSplit/>
          <w:tblHeader/>
          <w:jc w:val="right"/>
        </w:trPr>
        <w:tc>
          <w:tcPr>
            <w:tcW w:w="0" w:type="auto"/>
            <w:shd w:val="clear" w:color="auto" w:fill="auto"/>
          </w:tcPr>
          <w:p w14:paraId="238656D6" w14:textId="77777777" w:rsidR="00ED4095" w:rsidRPr="00ED4095" w:rsidRDefault="00ED4095" w:rsidP="00ED4095">
            <w:pPr>
              <w:keepNext/>
              <w:spacing w:after="0" w:line="240" w:lineRule="auto"/>
              <w:jc w:val="center"/>
              <w:rPr>
                <w:rFonts w:ascii="Calibri" w:eastAsia="Calibri" w:hAnsi="Calibri" w:cs="Times New Roman"/>
                <w:szCs w:val="24"/>
              </w:rPr>
            </w:pPr>
            <w:r w:rsidRPr="00ED4095">
              <w:rPr>
                <w:rFonts w:ascii="Calibri" w:eastAsia="Calibri" w:hAnsi="Calibri" w:cs="Times New Roman"/>
                <w:b/>
                <w:szCs w:val="24"/>
              </w:rPr>
              <w:t>Expenditure Category A</w:t>
            </w:r>
          </w:p>
        </w:tc>
        <w:tc>
          <w:tcPr>
            <w:tcW w:w="0" w:type="auto"/>
            <w:shd w:val="clear" w:color="auto" w:fill="auto"/>
          </w:tcPr>
          <w:p w14:paraId="73BE25AF" w14:textId="77777777" w:rsidR="00ED4095" w:rsidRPr="00ED4095" w:rsidRDefault="00ED4095" w:rsidP="00ED4095">
            <w:pPr>
              <w:keepNext/>
              <w:spacing w:after="0" w:line="240" w:lineRule="auto"/>
              <w:jc w:val="center"/>
              <w:rPr>
                <w:rFonts w:ascii="Calibri" w:eastAsia="Calibri" w:hAnsi="Calibri" w:cs="Times New Roman"/>
                <w:szCs w:val="24"/>
              </w:rPr>
            </w:pPr>
            <w:r w:rsidRPr="00ED4095">
              <w:rPr>
                <w:rFonts w:ascii="Calibri" w:eastAsia="Calibri" w:hAnsi="Calibri" w:cs="Times New Roman"/>
                <w:b/>
                <w:szCs w:val="24"/>
              </w:rPr>
              <w:t>Percentage of Effort/Hours</w:t>
            </w:r>
          </w:p>
        </w:tc>
      </w:tr>
      <w:tr w:rsidR="00ED4095" w:rsidRPr="00ED4095" w14:paraId="1A5048F0" w14:textId="77777777" w:rsidTr="00CD55E8">
        <w:trPr>
          <w:cantSplit/>
          <w:jc w:val="right"/>
        </w:trPr>
        <w:tc>
          <w:tcPr>
            <w:tcW w:w="0" w:type="auto"/>
            <w:shd w:val="clear" w:color="auto" w:fill="auto"/>
          </w:tcPr>
          <w:p w14:paraId="23B3B1B3"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(1) Direct Labor</w:t>
            </w:r>
          </w:p>
        </w:tc>
        <w:tc>
          <w:tcPr>
            <w:tcW w:w="0" w:type="auto"/>
            <w:shd w:val="clear" w:color="auto" w:fill="auto"/>
          </w:tcPr>
          <w:p w14:paraId="3FB4E8B5"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tc>
      </w:tr>
      <w:tr w:rsidR="00ED4095" w:rsidRPr="00ED4095" w14:paraId="007BF772" w14:textId="77777777" w:rsidTr="00CD55E8">
        <w:trPr>
          <w:cantSplit/>
          <w:jc w:val="right"/>
        </w:trPr>
        <w:tc>
          <w:tcPr>
            <w:tcW w:w="0" w:type="auto"/>
            <w:shd w:val="clear" w:color="auto" w:fill="auto"/>
          </w:tcPr>
          <w:p w14:paraId="150AE938"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(a) Principal Investigator</w:t>
            </w:r>
          </w:p>
        </w:tc>
        <w:tc>
          <w:tcPr>
            <w:tcW w:w="0" w:type="auto"/>
            <w:shd w:val="clear" w:color="auto" w:fill="auto"/>
          </w:tcPr>
          <w:p w14:paraId="5EA1CE80"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tc>
      </w:tr>
      <w:tr w:rsidR="00ED4095" w:rsidRPr="00ED4095" w14:paraId="44DE8ABA" w14:textId="77777777" w:rsidTr="00CD55E8">
        <w:trPr>
          <w:cantSplit/>
          <w:jc w:val="right"/>
        </w:trPr>
        <w:tc>
          <w:tcPr>
            <w:tcW w:w="0" w:type="auto"/>
            <w:shd w:val="clear" w:color="auto" w:fill="auto"/>
          </w:tcPr>
          <w:p w14:paraId="2ED075F4"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(b) Co-Principal Investigator</w:t>
            </w:r>
          </w:p>
        </w:tc>
        <w:tc>
          <w:tcPr>
            <w:tcW w:w="0" w:type="auto"/>
            <w:shd w:val="clear" w:color="auto" w:fill="auto"/>
          </w:tcPr>
          <w:p w14:paraId="0E49EB8F"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tc>
      </w:tr>
      <w:tr w:rsidR="00ED4095" w:rsidRPr="00ED4095" w14:paraId="7E2D89AC" w14:textId="77777777" w:rsidTr="00CD55E8">
        <w:trPr>
          <w:cantSplit/>
          <w:jc w:val="right"/>
        </w:trPr>
        <w:tc>
          <w:tcPr>
            <w:tcW w:w="0" w:type="auto"/>
            <w:shd w:val="clear" w:color="auto" w:fill="auto"/>
          </w:tcPr>
          <w:p w14:paraId="287CE57D"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(c) Key Personnel</w:t>
            </w:r>
          </w:p>
        </w:tc>
        <w:tc>
          <w:tcPr>
            <w:tcW w:w="0" w:type="auto"/>
            <w:shd w:val="clear" w:color="auto" w:fill="auto"/>
          </w:tcPr>
          <w:p w14:paraId="5A7CBB62"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tc>
      </w:tr>
      <w:tr w:rsidR="00ED4095" w:rsidRPr="00ED4095" w14:paraId="5ADBEC71" w14:textId="77777777" w:rsidTr="00CD55E8">
        <w:trPr>
          <w:cantSplit/>
          <w:jc w:val="right"/>
        </w:trPr>
        <w:tc>
          <w:tcPr>
            <w:tcW w:w="0" w:type="auto"/>
            <w:shd w:val="clear" w:color="auto" w:fill="auto"/>
          </w:tcPr>
          <w:p w14:paraId="34077AFB"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roofErr w:type="spellStart"/>
            <w:r w:rsidRPr="00ED4095">
              <w:rPr>
                <w:rFonts w:ascii="Calibri" w:eastAsia="Calibri" w:hAnsi="Calibri" w:cs="Times New Roman"/>
                <w:szCs w:val="24"/>
              </w:rPr>
              <w:t>i</w:t>
            </w:r>
            <w:proofErr w:type="spellEnd"/>
            <w:r w:rsidRPr="00ED4095">
              <w:rPr>
                <w:rFonts w:ascii="Calibri" w:eastAsia="Calibri" w:hAnsi="Calibri" w:cs="Times New Roman"/>
                <w:szCs w:val="24"/>
              </w:rPr>
              <w:t>)</w:t>
            </w:r>
          </w:p>
        </w:tc>
        <w:tc>
          <w:tcPr>
            <w:tcW w:w="0" w:type="auto"/>
            <w:shd w:val="clear" w:color="auto" w:fill="auto"/>
          </w:tcPr>
          <w:p w14:paraId="1E05AD74"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tc>
      </w:tr>
      <w:tr w:rsidR="00ED4095" w:rsidRPr="00ED4095" w14:paraId="23793ECF" w14:textId="77777777" w:rsidTr="00CD55E8">
        <w:trPr>
          <w:cantSplit/>
          <w:jc w:val="right"/>
        </w:trPr>
        <w:tc>
          <w:tcPr>
            <w:tcW w:w="0" w:type="auto"/>
            <w:shd w:val="clear" w:color="auto" w:fill="auto"/>
          </w:tcPr>
          <w:p w14:paraId="420A98D2"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(ii)</w:t>
            </w:r>
          </w:p>
        </w:tc>
        <w:tc>
          <w:tcPr>
            <w:tcW w:w="0" w:type="auto"/>
            <w:shd w:val="clear" w:color="auto" w:fill="auto"/>
          </w:tcPr>
          <w:p w14:paraId="2B958E1A"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tc>
      </w:tr>
      <w:tr w:rsidR="00ED4095" w:rsidRPr="00ED4095" w14:paraId="2BE9F146" w14:textId="77777777" w:rsidTr="00CD55E8">
        <w:trPr>
          <w:cantSplit/>
          <w:jc w:val="right"/>
        </w:trPr>
        <w:tc>
          <w:tcPr>
            <w:tcW w:w="0" w:type="auto"/>
            <w:shd w:val="clear" w:color="auto" w:fill="auto"/>
          </w:tcPr>
          <w:p w14:paraId="7D6B49FC"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(iii)</w:t>
            </w:r>
          </w:p>
        </w:tc>
        <w:tc>
          <w:tcPr>
            <w:tcW w:w="0" w:type="auto"/>
            <w:shd w:val="clear" w:color="auto" w:fill="auto"/>
          </w:tcPr>
          <w:p w14:paraId="180250FE"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tc>
      </w:tr>
      <w:tr w:rsidR="00ED4095" w:rsidRPr="00ED4095" w14:paraId="79DFCE3D" w14:textId="77777777" w:rsidTr="00CD55E8">
        <w:trPr>
          <w:cantSplit/>
          <w:jc w:val="right"/>
        </w:trPr>
        <w:tc>
          <w:tcPr>
            <w:tcW w:w="0" w:type="auto"/>
            <w:shd w:val="clear" w:color="auto" w:fill="auto"/>
          </w:tcPr>
          <w:p w14:paraId="48D9CB78"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lastRenderedPageBreak/>
              <w:t>(2) Other Professional Personnel</w:t>
            </w:r>
          </w:p>
        </w:tc>
        <w:tc>
          <w:tcPr>
            <w:tcW w:w="0" w:type="auto"/>
            <w:shd w:val="clear" w:color="auto" w:fill="auto"/>
          </w:tcPr>
          <w:p w14:paraId="665F878B"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tc>
      </w:tr>
      <w:tr w:rsidR="00ED4095" w:rsidRPr="00ED4095" w14:paraId="626752B8" w14:textId="77777777" w:rsidTr="00CD55E8">
        <w:trPr>
          <w:cantSplit/>
          <w:jc w:val="right"/>
        </w:trPr>
        <w:tc>
          <w:tcPr>
            <w:tcW w:w="0" w:type="auto"/>
            <w:shd w:val="clear" w:color="auto" w:fill="auto"/>
          </w:tcPr>
          <w:p w14:paraId="19F7E5D6"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(3) Personnel - Other</w:t>
            </w:r>
          </w:p>
        </w:tc>
        <w:tc>
          <w:tcPr>
            <w:tcW w:w="0" w:type="auto"/>
            <w:shd w:val="clear" w:color="auto" w:fill="auto"/>
          </w:tcPr>
          <w:p w14:paraId="5638F6F7"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tc>
      </w:tr>
      <w:tr w:rsidR="00ED4095" w:rsidRPr="00ED4095" w14:paraId="552E441B" w14:textId="77777777" w:rsidTr="00CD55E8">
        <w:trPr>
          <w:cantSplit/>
          <w:jc w:val="right"/>
        </w:trPr>
        <w:tc>
          <w:tcPr>
            <w:tcW w:w="0" w:type="auto"/>
            <w:shd w:val="clear" w:color="auto" w:fill="auto"/>
          </w:tcPr>
          <w:p w14:paraId="30DD59C0"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(4) Fringe Benefits</w:t>
            </w:r>
          </w:p>
        </w:tc>
        <w:tc>
          <w:tcPr>
            <w:tcW w:w="0" w:type="auto"/>
            <w:shd w:val="clear" w:color="auto" w:fill="auto"/>
          </w:tcPr>
          <w:p w14:paraId="36C8ECB9"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tc>
      </w:tr>
      <w:tr w:rsidR="00ED4095" w:rsidRPr="00ED4095" w14:paraId="0334694F" w14:textId="77777777" w:rsidTr="00CD55E8">
        <w:trPr>
          <w:cantSplit/>
          <w:jc w:val="right"/>
        </w:trPr>
        <w:tc>
          <w:tcPr>
            <w:tcW w:w="0" w:type="auto"/>
            <w:shd w:val="clear" w:color="auto" w:fill="auto"/>
          </w:tcPr>
          <w:p w14:paraId="6AF7A3E9"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(5) Accountable Personal Property</w:t>
            </w:r>
          </w:p>
        </w:tc>
        <w:tc>
          <w:tcPr>
            <w:tcW w:w="0" w:type="auto"/>
            <w:shd w:val="clear" w:color="auto" w:fill="auto"/>
          </w:tcPr>
          <w:p w14:paraId="39581542"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tc>
      </w:tr>
      <w:tr w:rsidR="00ED4095" w:rsidRPr="00ED4095" w14:paraId="10455111" w14:textId="77777777" w:rsidTr="00CD55E8">
        <w:trPr>
          <w:cantSplit/>
          <w:jc w:val="right"/>
        </w:trPr>
        <w:tc>
          <w:tcPr>
            <w:tcW w:w="0" w:type="auto"/>
            <w:shd w:val="clear" w:color="auto" w:fill="auto"/>
          </w:tcPr>
          <w:p w14:paraId="0CB8B77F"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(6) Materials/Supplies</w:t>
            </w:r>
          </w:p>
        </w:tc>
        <w:tc>
          <w:tcPr>
            <w:tcW w:w="0" w:type="auto"/>
            <w:shd w:val="clear" w:color="auto" w:fill="auto"/>
          </w:tcPr>
          <w:p w14:paraId="256434AB"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tc>
      </w:tr>
      <w:tr w:rsidR="00ED4095" w:rsidRPr="00ED4095" w14:paraId="58CBA1B4" w14:textId="77777777" w:rsidTr="00CD55E8">
        <w:trPr>
          <w:cantSplit/>
          <w:jc w:val="right"/>
        </w:trPr>
        <w:tc>
          <w:tcPr>
            <w:tcW w:w="0" w:type="auto"/>
            <w:shd w:val="clear" w:color="auto" w:fill="auto"/>
          </w:tcPr>
          <w:p w14:paraId="4E43B24F"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(7) Patient Care Costs</w:t>
            </w:r>
          </w:p>
        </w:tc>
        <w:tc>
          <w:tcPr>
            <w:tcW w:w="0" w:type="auto"/>
            <w:shd w:val="clear" w:color="auto" w:fill="auto"/>
          </w:tcPr>
          <w:p w14:paraId="161C5A94"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tc>
      </w:tr>
      <w:tr w:rsidR="00ED4095" w:rsidRPr="00ED4095" w14:paraId="5DD202F2" w14:textId="77777777" w:rsidTr="00CD55E8">
        <w:trPr>
          <w:cantSplit/>
          <w:jc w:val="right"/>
        </w:trPr>
        <w:tc>
          <w:tcPr>
            <w:tcW w:w="0" w:type="auto"/>
            <w:shd w:val="clear" w:color="auto" w:fill="auto"/>
          </w:tcPr>
          <w:p w14:paraId="17074A3D"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(8) Travel</w:t>
            </w:r>
          </w:p>
        </w:tc>
        <w:tc>
          <w:tcPr>
            <w:tcW w:w="0" w:type="auto"/>
            <w:shd w:val="clear" w:color="auto" w:fill="auto"/>
          </w:tcPr>
          <w:p w14:paraId="0DB7C374"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tc>
      </w:tr>
      <w:tr w:rsidR="00ED4095" w:rsidRPr="00ED4095" w14:paraId="7131A71C" w14:textId="77777777" w:rsidTr="00CD55E8">
        <w:trPr>
          <w:cantSplit/>
          <w:jc w:val="right"/>
        </w:trPr>
        <w:tc>
          <w:tcPr>
            <w:tcW w:w="0" w:type="auto"/>
            <w:shd w:val="clear" w:color="auto" w:fill="auto"/>
          </w:tcPr>
          <w:p w14:paraId="5CC7D488"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(9) Consultant Costs</w:t>
            </w:r>
          </w:p>
        </w:tc>
        <w:tc>
          <w:tcPr>
            <w:tcW w:w="0" w:type="auto"/>
            <w:shd w:val="clear" w:color="auto" w:fill="auto"/>
          </w:tcPr>
          <w:p w14:paraId="79313E58"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tc>
      </w:tr>
      <w:tr w:rsidR="00ED4095" w:rsidRPr="00ED4095" w14:paraId="5E60E55B" w14:textId="77777777" w:rsidTr="00CD55E8">
        <w:trPr>
          <w:cantSplit/>
          <w:jc w:val="right"/>
        </w:trPr>
        <w:tc>
          <w:tcPr>
            <w:tcW w:w="0" w:type="auto"/>
            <w:shd w:val="clear" w:color="auto" w:fill="auto"/>
          </w:tcPr>
          <w:p w14:paraId="18E4C1CE"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(10) Premium Pay</w:t>
            </w:r>
          </w:p>
        </w:tc>
        <w:tc>
          <w:tcPr>
            <w:tcW w:w="0" w:type="auto"/>
            <w:shd w:val="clear" w:color="auto" w:fill="auto"/>
          </w:tcPr>
          <w:p w14:paraId="1AEBAD37"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tc>
      </w:tr>
      <w:tr w:rsidR="00ED4095" w:rsidRPr="00ED4095" w14:paraId="46B010AE" w14:textId="77777777" w:rsidTr="00CD55E8">
        <w:trPr>
          <w:cantSplit/>
          <w:jc w:val="right"/>
        </w:trPr>
        <w:tc>
          <w:tcPr>
            <w:tcW w:w="0" w:type="auto"/>
            <w:shd w:val="clear" w:color="auto" w:fill="auto"/>
          </w:tcPr>
          <w:p w14:paraId="464BADBF"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(11) Computer Costs</w:t>
            </w:r>
          </w:p>
        </w:tc>
        <w:tc>
          <w:tcPr>
            <w:tcW w:w="0" w:type="auto"/>
            <w:shd w:val="clear" w:color="auto" w:fill="auto"/>
          </w:tcPr>
          <w:p w14:paraId="6055627C"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tc>
      </w:tr>
      <w:tr w:rsidR="00ED4095" w:rsidRPr="00ED4095" w14:paraId="0CA85533" w14:textId="77777777" w:rsidTr="00CD55E8">
        <w:trPr>
          <w:cantSplit/>
          <w:jc w:val="right"/>
        </w:trPr>
        <w:tc>
          <w:tcPr>
            <w:tcW w:w="0" w:type="auto"/>
            <w:shd w:val="clear" w:color="auto" w:fill="auto"/>
          </w:tcPr>
          <w:p w14:paraId="6B7CB0AF"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(12) Subcontract Costs</w:t>
            </w:r>
          </w:p>
        </w:tc>
        <w:tc>
          <w:tcPr>
            <w:tcW w:w="0" w:type="auto"/>
            <w:shd w:val="clear" w:color="auto" w:fill="auto"/>
          </w:tcPr>
          <w:p w14:paraId="299322BC"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tc>
      </w:tr>
      <w:tr w:rsidR="00ED4095" w:rsidRPr="00ED4095" w14:paraId="1FE5B6AF" w14:textId="77777777" w:rsidTr="00CD55E8">
        <w:trPr>
          <w:cantSplit/>
          <w:jc w:val="right"/>
        </w:trPr>
        <w:tc>
          <w:tcPr>
            <w:tcW w:w="0" w:type="auto"/>
            <w:shd w:val="clear" w:color="auto" w:fill="auto"/>
          </w:tcPr>
          <w:p w14:paraId="30D94345"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(13) Other Direct Costs</w:t>
            </w:r>
          </w:p>
        </w:tc>
        <w:tc>
          <w:tcPr>
            <w:tcW w:w="0" w:type="auto"/>
            <w:shd w:val="clear" w:color="auto" w:fill="auto"/>
          </w:tcPr>
          <w:p w14:paraId="19F67B52"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tc>
      </w:tr>
      <w:tr w:rsidR="00ED4095" w:rsidRPr="00ED4095" w14:paraId="5ABA451D" w14:textId="77777777" w:rsidTr="00CD55E8">
        <w:trPr>
          <w:cantSplit/>
          <w:jc w:val="right"/>
        </w:trPr>
        <w:tc>
          <w:tcPr>
            <w:tcW w:w="0" w:type="auto"/>
            <w:shd w:val="clear" w:color="auto" w:fill="auto"/>
          </w:tcPr>
          <w:p w14:paraId="4A9E0C66"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(14) Indirect Costs</w:t>
            </w:r>
          </w:p>
        </w:tc>
        <w:tc>
          <w:tcPr>
            <w:tcW w:w="0" w:type="auto"/>
            <w:shd w:val="clear" w:color="auto" w:fill="auto"/>
          </w:tcPr>
          <w:p w14:paraId="2C4E8111"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tc>
      </w:tr>
      <w:tr w:rsidR="00ED4095" w:rsidRPr="00ED4095" w14:paraId="68D0705B" w14:textId="77777777" w:rsidTr="00CD55E8">
        <w:trPr>
          <w:cantSplit/>
          <w:jc w:val="right"/>
        </w:trPr>
        <w:tc>
          <w:tcPr>
            <w:tcW w:w="0" w:type="auto"/>
            <w:shd w:val="clear" w:color="auto" w:fill="auto"/>
          </w:tcPr>
          <w:p w14:paraId="36FA3E81"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(15) G&amp;A Expense</w:t>
            </w:r>
          </w:p>
        </w:tc>
        <w:tc>
          <w:tcPr>
            <w:tcW w:w="0" w:type="auto"/>
            <w:shd w:val="clear" w:color="auto" w:fill="auto"/>
          </w:tcPr>
          <w:p w14:paraId="393CB3F4"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tc>
      </w:tr>
      <w:tr w:rsidR="00ED4095" w:rsidRPr="00ED4095" w14:paraId="55CFD7F6" w14:textId="77777777" w:rsidTr="00CD55E8">
        <w:trPr>
          <w:cantSplit/>
          <w:jc w:val="right"/>
        </w:trPr>
        <w:tc>
          <w:tcPr>
            <w:tcW w:w="0" w:type="auto"/>
            <w:shd w:val="clear" w:color="auto" w:fill="auto"/>
          </w:tcPr>
          <w:p w14:paraId="1F732F4C"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(16) Total Cost</w:t>
            </w:r>
          </w:p>
        </w:tc>
        <w:tc>
          <w:tcPr>
            <w:tcW w:w="0" w:type="auto"/>
            <w:shd w:val="clear" w:color="auto" w:fill="auto"/>
          </w:tcPr>
          <w:p w14:paraId="20EA4117"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tc>
      </w:tr>
      <w:tr w:rsidR="00ED4095" w:rsidRPr="00ED4095" w14:paraId="0711CAF2" w14:textId="77777777" w:rsidTr="00CD55E8">
        <w:trPr>
          <w:cantSplit/>
          <w:jc w:val="right"/>
        </w:trPr>
        <w:tc>
          <w:tcPr>
            <w:tcW w:w="0" w:type="auto"/>
            <w:shd w:val="clear" w:color="auto" w:fill="auto"/>
          </w:tcPr>
          <w:p w14:paraId="219CD295"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(17) Fee</w:t>
            </w:r>
          </w:p>
        </w:tc>
        <w:tc>
          <w:tcPr>
            <w:tcW w:w="0" w:type="auto"/>
            <w:shd w:val="clear" w:color="auto" w:fill="auto"/>
          </w:tcPr>
          <w:p w14:paraId="18476C48"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tc>
      </w:tr>
      <w:tr w:rsidR="00ED4095" w:rsidRPr="00ED4095" w14:paraId="64EECA9A" w14:textId="77777777" w:rsidTr="00CD55E8">
        <w:trPr>
          <w:cantSplit/>
          <w:jc w:val="right"/>
        </w:trPr>
        <w:tc>
          <w:tcPr>
            <w:tcW w:w="0" w:type="auto"/>
            <w:shd w:val="clear" w:color="auto" w:fill="auto"/>
          </w:tcPr>
          <w:p w14:paraId="50A34FA6"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(18) Total Cost Plus Fixed Fee</w:t>
            </w:r>
          </w:p>
        </w:tc>
        <w:tc>
          <w:tcPr>
            <w:tcW w:w="0" w:type="auto"/>
            <w:shd w:val="clear" w:color="auto" w:fill="auto"/>
          </w:tcPr>
          <w:p w14:paraId="243373D0" w14:textId="77777777" w:rsidR="00ED4095" w:rsidRPr="00ED4095" w:rsidRDefault="00ED4095" w:rsidP="00ED4095">
            <w:pPr>
              <w:spacing w:after="0" w:line="240" w:lineRule="auto"/>
              <w:rPr>
                <w:rFonts w:ascii="Calibri" w:eastAsia="Calibri" w:hAnsi="Calibri" w:cs="Times New Roman"/>
                <w:szCs w:val="24"/>
              </w:rPr>
            </w:pPr>
            <w:r w:rsidRPr="00ED4095">
              <w:rPr>
                <w:rFonts w:ascii="Calibri" w:eastAsia="Calibri" w:hAnsi="Calibri" w:cs="Times New Roman"/>
                <w:szCs w:val="24"/>
              </w:rPr>
              <w:t> </w:t>
            </w:r>
          </w:p>
        </w:tc>
      </w:tr>
    </w:tbl>
    <w:p w14:paraId="37DF6032" w14:textId="77777777" w:rsidR="00ED4095" w:rsidRPr="00ED4095" w:rsidRDefault="00ED4095" w:rsidP="00ED4095">
      <w:pPr>
        <w:spacing w:after="0" w:line="240" w:lineRule="auto"/>
        <w:rPr>
          <w:rFonts w:ascii="Calibri" w:eastAsia="Calibri" w:hAnsi="Calibri" w:cs="Times New Roman"/>
          <w:szCs w:val="24"/>
        </w:rPr>
      </w:pPr>
    </w:p>
    <w:p w14:paraId="0F7A275F" w14:textId="77777777" w:rsidR="00ED4095" w:rsidRPr="00ED4095" w:rsidRDefault="00ED4095" w:rsidP="00722583">
      <w:pPr>
        <w:numPr>
          <w:ilvl w:val="0"/>
          <w:numId w:val="59"/>
        </w:numPr>
        <w:spacing w:before="10" w:after="0" w:line="240" w:lineRule="auto"/>
        <w:rPr>
          <w:rFonts w:ascii="Calibri" w:eastAsia="Calibri" w:hAnsi="Calibri" w:cs="Times New Roman"/>
          <w:szCs w:val="24"/>
        </w:rPr>
      </w:pPr>
      <w:r w:rsidRPr="00ED4095">
        <w:rPr>
          <w:rFonts w:ascii="Calibri" w:eastAsia="Calibri" w:hAnsi="Calibri" w:cs="Times New Roman"/>
          <w:szCs w:val="24"/>
        </w:rPr>
        <w:t>The Government may unilaterally revise the NIH 2706 to reflect the allotment of additional funds.</w:t>
      </w:r>
    </w:p>
    <w:p w14:paraId="5C452CBE" w14:textId="77777777" w:rsidR="00ED4095" w:rsidRPr="00ED4095" w:rsidRDefault="00ED4095" w:rsidP="00ED4095">
      <w:pPr>
        <w:keepNext/>
        <w:spacing w:before="100" w:after="0" w:line="240" w:lineRule="auto"/>
        <w:rPr>
          <w:rFonts w:ascii="Calibri" w:eastAsia="Calibri" w:hAnsi="Calibri" w:cs="Times New Roman"/>
          <w:szCs w:val="24"/>
        </w:rPr>
      </w:pPr>
      <w:r w:rsidRPr="00ED4095">
        <w:rPr>
          <w:rFonts w:ascii="Calibri" w:eastAsia="Calibri" w:hAnsi="Calibri" w:cs="Times New Roman"/>
          <w:b/>
          <w:color w:val="CC0000"/>
          <w:szCs w:val="24"/>
        </w:rPr>
        <w:t>122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ED4095" w:rsidRPr="00ED4095" w14:paraId="77F68E9A" w14:textId="77777777" w:rsidTr="00CD55E8">
        <w:trPr>
          <w:cantSplit/>
        </w:trPr>
        <w:tc>
          <w:tcPr>
            <w:tcW w:w="9700" w:type="dxa"/>
            <w:shd w:val="clear" w:color="auto" w:fill="F3F3F3"/>
          </w:tcPr>
          <w:p w14:paraId="64D26EEE" w14:textId="77FC5078" w:rsidR="00ED4095" w:rsidRPr="00ED4095" w:rsidRDefault="00ED4095" w:rsidP="00251965">
            <w:pPr>
              <w:spacing w:before="15" w:after="25" w:line="240" w:lineRule="auto"/>
              <w:jc w:val="center"/>
              <w:rPr>
                <w:rFonts w:ascii="Calibri" w:eastAsia="Calibri" w:hAnsi="Calibri" w:cs="Times New Roman"/>
                <w:szCs w:val="24"/>
              </w:rPr>
            </w:pPr>
            <w:r w:rsidRPr="00ED4095">
              <w:rPr>
                <w:rFonts w:ascii="Calibri" w:eastAsia="Calibri" w:hAnsi="Calibri" w:cs="Times New Roman"/>
                <w:szCs w:val="24"/>
              </w:rPr>
              <w:t>****(USE BELOW IN ALL SOLICITATIONS AND CONTRACTS.)****</w:t>
            </w:r>
          </w:p>
        </w:tc>
      </w:tr>
    </w:tbl>
    <w:p w14:paraId="48C9AA99" w14:textId="07CBBC12" w:rsidR="00ED4095" w:rsidRPr="00ED4095" w:rsidRDefault="00ED4095" w:rsidP="00ED4095">
      <w:pPr>
        <w:keepNext/>
        <w:spacing w:before="200" w:after="100" w:line="240" w:lineRule="auto"/>
        <w:ind w:left="360"/>
        <w:outlineLvl w:val="2"/>
        <w:rPr>
          <w:rFonts w:ascii="Calibri" w:eastAsia="Calibri" w:hAnsi="Calibri" w:cs="Calibri"/>
          <w:b/>
          <w:bCs/>
          <w:sz w:val="28"/>
          <w:szCs w:val="28"/>
        </w:rPr>
      </w:pPr>
      <w:bookmarkStart w:id="18" w:name="_Toc563039"/>
      <w:r w:rsidRPr="00ED4095">
        <w:rPr>
          <w:rFonts w:ascii="Calibri" w:eastAsia="Calibri" w:hAnsi="Calibri" w:cs="Calibri"/>
          <w:b/>
          <w:bCs/>
          <w:szCs w:val="24"/>
        </w:rPr>
        <w:t xml:space="preserve">ARTICLE G.10. PROVIDING ACCELERATED PAYMENT TO SMALL BUSINESS SUBCONTRACTORS, FAR 52.232-40 </w:t>
      </w:r>
      <w:r w:rsidRPr="00932EBC">
        <w:rPr>
          <w:rFonts w:ascii="Calibri" w:eastAsia="Calibri" w:hAnsi="Calibri" w:cs="Calibri"/>
          <w:szCs w:val="24"/>
        </w:rPr>
        <w:t>(Nov 2021)</w:t>
      </w:r>
      <w:bookmarkEnd w:id="18"/>
      <w:r w:rsidR="0097223B" w:rsidRPr="00932EBC">
        <w:rPr>
          <w:rFonts w:ascii="Calibri" w:eastAsia="Calibri" w:hAnsi="Calibri" w:cs="Calibri"/>
          <w:szCs w:val="24"/>
        </w:rPr>
        <w:t>.</w:t>
      </w:r>
    </w:p>
    <w:p w14:paraId="7BA284C6" w14:textId="56B2C8CF" w:rsidR="00ED4095" w:rsidRPr="00ED4095" w:rsidRDefault="00ED4095" w:rsidP="00722583">
      <w:pPr>
        <w:numPr>
          <w:ilvl w:val="0"/>
          <w:numId w:val="60"/>
        </w:numPr>
        <w:spacing w:before="10" w:after="0" w:line="240" w:lineRule="auto"/>
        <w:rPr>
          <w:rFonts w:ascii="Calibri" w:eastAsia="Calibri" w:hAnsi="Calibri" w:cs="Times New Roman"/>
          <w:szCs w:val="24"/>
        </w:rPr>
      </w:pPr>
      <w:r w:rsidRPr="00ED4095">
        <w:rPr>
          <w:rFonts w:ascii="Calibri" w:eastAsia="Calibri" w:hAnsi="Calibri" w:cs="Times New Roman"/>
          <w:szCs w:val="24"/>
        </w:rPr>
        <w:t>Upon receipt of accelerated payments from the Government, the Contractor</w:t>
      </w:r>
      <w:r w:rsidR="00C4667F">
        <w:rPr>
          <w:rFonts w:ascii="Calibri" w:eastAsia="Calibri" w:hAnsi="Calibri" w:cs="Times New Roman"/>
          <w:szCs w:val="24"/>
        </w:rPr>
        <w:t xml:space="preserve"> must </w:t>
      </w:r>
      <w:r w:rsidRPr="00ED4095">
        <w:rPr>
          <w:rFonts w:ascii="Calibri" w:eastAsia="Calibri" w:hAnsi="Calibri" w:cs="Times New Roman"/>
          <w:szCs w:val="24"/>
        </w:rPr>
        <w:t xml:space="preserve"> make accelerated payments to its small business subcontractors under this contract, to the maximum extent practicable and prior to when such payment is otherwise required under the applicable contract or subcontract, after receipt of a proper invoice and all other required documentation from the small business subcontractor. </w:t>
      </w:r>
    </w:p>
    <w:p w14:paraId="24CC8DED" w14:textId="77777777" w:rsidR="00ED4095" w:rsidRPr="00ED4095" w:rsidRDefault="00ED4095" w:rsidP="00722583">
      <w:pPr>
        <w:numPr>
          <w:ilvl w:val="0"/>
          <w:numId w:val="60"/>
        </w:numPr>
        <w:spacing w:before="10" w:after="0" w:line="240" w:lineRule="auto"/>
        <w:rPr>
          <w:rFonts w:ascii="Calibri" w:eastAsia="Calibri" w:hAnsi="Calibri" w:cs="Times New Roman"/>
          <w:szCs w:val="24"/>
        </w:rPr>
      </w:pPr>
      <w:r w:rsidRPr="00ED4095">
        <w:rPr>
          <w:rFonts w:ascii="Calibri" w:eastAsia="Calibri" w:hAnsi="Calibri" w:cs="Times New Roman"/>
          <w:szCs w:val="24"/>
        </w:rPr>
        <w:t>The acceleration of payments under this clause does not provide any new rights under the prompt Payment Act.</w:t>
      </w:r>
    </w:p>
    <w:p w14:paraId="566D8973" w14:textId="3B3B1E76" w:rsidR="00ED4095" w:rsidRDefault="00ED4095" w:rsidP="00722583">
      <w:pPr>
        <w:numPr>
          <w:ilvl w:val="0"/>
          <w:numId w:val="60"/>
        </w:numPr>
        <w:spacing w:before="10" w:after="0" w:line="240" w:lineRule="auto"/>
        <w:rPr>
          <w:rFonts w:ascii="Calibri" w:eastAsia="Calibri" w:hAnsi="Calibri" w:cs="Times New Roman"/>
          <w:szCs w:val="24"/>
        </w:rPr>
      </w:pPr>
      <w:r w:rsidRPr="00ED4095">
        <w:rPr>
          <w:rFonts w:ascii="Calibri" w:eastAsia="Calibri" w:hAnsi="Calibri" w:cs="Times New Roman"/>
          <w:szCs w:val="24"/>
        </w:rPr>
        <w:t>Include the substance of this clause, include this paragraph c, in all subcontracts with small business concerns, including subcontracts with small business concerns for the acquisition of commercial items. </w:t>
      </w:r>
    </w:p>
    <w:p w14:paraId="660C5C32" w14:textId="77777777" w:rsidR="00251965" w:rsidRPr="00ED4095" w:rsidRDefault="00251965" w:rsidP="00251965">
      <w:pPr>
        <w:spacing w:before="10" w:after="0" w:line="240" w:lineRule="auto"/>
        <w:ind w:left="720"/>
        <w:rPr>
          <w:rFonts w:ascii="Calibri" w:eastAsia="Calibri" w:hAnsi="Calibri" w:cs="Times New Roman"/>
          <w:szCs w:val="24"/>
        </w:rPr>
      </w:pPr>
    </w:p>
    <w:p w14:paraId="433EDE23" w14:textId="4976ACDD" w:rsidR="00ED4095" w:rsidRDefault="00ED4095" w:rsidP="00251965">
      <w:pPr>
        <w:spacing w:before="25" w:after="15" w:line="240" w:lineRule="auto"/>
        <w:ind w:left="360"/>
        <w:jc w:val="center"/>
        <w:rPr>
          <w:rFonts w:ascii="Calibri" w:eastAsia="Calibri" w:hAnsi="Calibri" w:cs="Times New Roman"/>
          <w:szCs w:val="24"/>
        </w:rPr>
      </w:pPr>
      <w:r w:rsidRPr="00ED4095">
        <w:rPr>
          <w:rFonts w:ascii="Calibri" w:eastAsia="Calibri" w:hAnsi="Calibri" w:cs="Times New Roman"/>
          <w:szCs w:val="24"/>
        </w:rPr>
        <w:t xml:space="preserve">(End of </w:t>
      </w:r>
      <w:r w:rsidR="00480AA4">
        <w:rPr>
          <w:rFonts w:ascii="Calibri" w:eastAsia="Calibri" w:hAnsi="Calibri" w:cs="Times New Roman"/>
          <w:szCs w:val="24"/>
        </w:rPr>
        <w:t>c</w:t>
      </w:r>
      <w:r w:rsidRPr="00ED4095">
        <w:rPr>
          <w:rFonts w:ascii="Calibri" w:eastAsia="Calibri" w:hAnsi="Calibri" w:cs="Times New Roman"/>
          <w:szCs w:val="24"/>
        </w:rPr>
        <w:t>lause)</w:t>
      </w:r>
      <w:r w:rsidR="00480AA4">
        <w:rPr>
          <w:rFonts w:ascii="Calibri" w:eastAsia="Calibri" w:hAnsi="Calibri" w:cs="Times New Roman"/>
          <w:szCs w:val="24"/>
        </w:rPr>
        <w:t>.</w:t>
      </w:r>
    </w:p>
    <w:p w14:paraId="7272AA79" w14:textId="77777777" w:rsidR="00251965" w:rsidRPr="00ED4095" w:rsidRDefault="00251965" w:rsidP="00251965">
      <w:pPr>
        <w:spacing w:before="25" w:after="15" w:line="240" w:lineRule="auto"/>
        <w:ind w:left="360"/>
        <w:jc w:val="center"/>
        <w:rPr>
          <w:rFonts w:ascii="Calibri" w:eastAsia="Calibri" w:hAnsi="Calibri" w:cs="Times New Roman"/>
          <w:szCs w:val="24"/>
        </w:rPr>
      </w:pPr>
    </w:p>
    <w:p w14:paraId="5DDCCAFE" w14:textId="77777777" w:rsidR="00ED4095" w:rsidRPr="00ED4095" w:rsidRDefault="00ED4095" w:rsidP="00ED4095">
      <w:pPr>
        <w:keepNext/>
        <w:spacing w:before="100" w:after="0" w:line="240" w:lineRule="auto"/>
        <w:rPr>
          <w:rFonts w:ascii="Calibri" w:eastAsia="Calibri" w:hAnsi="Calibri" w:cs="Times New Roman"/>
          <w:szCs w:val="24"/>
        </w:rPr>
      </w:pPr>
      <w:r w:rsidRPr="00ED4095">
        <w:rPr>
          <w:rFonts w:ascii="Calibri" w:eastAsia="Calibri" w:hAnsi="Calibri" w:cs="Times New Roman"/>
          <w:b/>
          <w:color w:val="CC0000"/>
          <w:szCs w:val="24"/>
        </w:rPr>
        <w:lastRenderedPageBreak/>
        <w:t>123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ED4095" w:rsidRPr="00ED4095" w14:paraId="7AE1E61B" w14:textId="77777777" w:rsidTr="00CD55E8">
        <w:trPr>
          <w:cantSplit/>
        </w:trPr>
        <w:tc>
          <w:tcPr>
            <w:tcW w:w="9700" w:type="dxa"/>
            <w:shd w:val="clear" w:color="auto" w:fill="F3F3F3"/>
          </w:tcPr>
          <w:p w14:paraId="7A6449C9" w14:textId="62D0266D" w:rsidR="00ED4095" w:rsidRPr="00ED4095" w:rsidRDefault="00ED4095" w:rsidP="00ED4095">
            <w:pPr>
              <w:spacing w:before="15" w:after="25" w:line="240" w:lineRule="auto"/>
              <w:rPr>
                <w:rFonts w:ascii="Calibri" w:eastAsia="Calibri" w:hAnsi="Calibri" w:cs="Times New Roman"/>
                <w:szCs w:val="24"/>
              </w:rPr>
            </w:pPr>
            <w:r w:rsidRPr="00ED4095">
              <w:rPr>
                <w:rFonts w:ascii="Calibri" w:eastAsia="Calibri" w:hAnsi="Calibri" w:cs="Times New Roman"/>
                <w:szCs w:val="24"/>
              </w:rPr>
              <w:t>****(USE BELOW IN COST-REIMBURSEMENT SOLICITATIONS AND CONTRACTS TO BE AWARDED TO PROFIT MAKING ORGANIZATIONS.</w:t>
            </w:r>
            <w:r w:rsidR="007070D7" w:rsidRPr="00ED4095">
              <w:rPr>
                <w:rFonts w:ascii="Calibri" w:eastAsia="Calibri" w:hAnsi="Calibri" w:cs="Times New Roman"/>
                <w:szCs w:val="24"/>
              </w:rPr>
              <w:t>)****</w:t>
            </w:r>
            <w:r w:rsidRPr="00ED4095">
              <w:rPr>
                <w:rFonts w:ascii="Calibri" w:eastAsia="Calibri" w:hAnsi="Calibri" w:cs="Times New Roman"/>
                <w:szCs w:val="24"/>
              </w:rPr>
              <w:br/>
              <w:t xml:space="preserve"> </w:t>
            </w:r>
            <w:r w:rsidRPr="00ED4095">
              <w:rPr>
                <w:rFonts w:ascii="Calibri" w:eastAsia="Calibri" w:hAnsi="Calibri" w:cs="Times New Roman"/>
                <w:b/>
                <w:szCs w:val="24"/>
              </w:rPr>
              <w:t>ADDITIONAL INSTRUCTIONS FOR COMPLETING THIS ARTICLE:</w:t>
            </w:r>
            <w:r w:rsidRPr="00ED4095">
              <w:rPr>
                <w:rFonts w:ascii="Calibri" w:eastAsia="Calibri" w:hAnsi="Calibri" w:cs="Times New Roman"/>
                <w:szCs w:val="24"/>
              </w:rPr>
              <w:t xml:space="preserve"> </w:t>
            </w:r>
          </w:p>
          <w:p w14:paraId="746FAA37" w14:textId="0ED34DCB" w:rsidR="00ED4095" w:rsidRPr="00ED4095" w:rsidRDefault="00ED4095" w:rsidP="00ED4095">
            <w:pPr>
              <w:numPr>
                <w:ilvl w:val="0"/>
                <w:numId w:val="1"/>
              </w:numPr>
              <w:spacing w:before="10" w:after="0" w:line="240" w:lineRule="auto"/>
              <w:rPr>
                <w:rFonts w:ascii="Calibri" w:eastAsia="Calibri" w:hAnsi="Calibri" w:cs="Times New Roman"/>
                <w:szCs w:val="24"/>
              </w:rPr>
            </w:pPr>
            <w:r w:rsidRPr="00ED4095">
              <w:rPr>
                <w:rFonts w:ascii="Calibri" w:eastAsia="Calibri" w:hAnsi="Calibri" w:cs="Times New Roman"/>
                <w:szCs w:val="24"/>
              </w:rPr>
              <w:t>Substitute the Name and Address of the cognizant audit agency, below, if it is NOT DFAS.</w:t>
            </w:r>
          </w:p>
        </w:tc>
      </w:tr>
    </w:tbl>
    <w:p w14:paraId="474589D4" w14:textId="77777777" w:rsidR="00ED4095" w:rsidRPr="00ED4095" w:rsidRDefault="00ED4095" w:rsidP="00ED4095">
      <w:pPr>
        <w:keepNext/>
        <w:spacing w:before="200" w:after="100" w:line="240" w:lineRule="auto"/>
        <w:ind w:left="360"/>
        <w:outlineLvl w:val="2"/>
        <w:rPr>
          <w:rFonts w:ascii="Calibri" w:eastAsia="Calibri" w:hAnsi="Calibri" w:cs="Calibri"/>
          <w:b/>
          <w:bCs/>
          <w:sz w:val="28"/>
          <w:szCs w:val="28"/>
        </w:rPr>
      </w:pPr>
      <w:bookmarkStart w:id="19" w:name="_Toc563049"/>
      <w:r w:rsidRPr="00ED4095">
        <w:rPr>
          <w:rFonts w:ascii="Calibri" w:eastAsia="Calibri" w:hAnsi="Calibri" w:cs="Calibri"/>
          <w:b/>
          <w:bCs/>
          <w:szCs w:val="24"/>
        </w:rPr>
        <w:t>ARTICLE G.11. INDIRECT COST RATES</w:t>
      </w:r>
      <w:bookmarkEnd w:id="19"/>
    </w:p>
    <w:p w14:paraId="51C552C5" w14:textId="77777777" w:rsidR="00ED4095" w:rsidRPr="00ED4095" w:rsidRDefault="00ED4095" w:rsidP="00ED4095">
      <w:pPr>
        <w:spacing w:before="25" w:after="15" w:line="240" w:lineRule="auto"/>
        <w:ind w:left="360"/>
        <w:rPr>
          <w:rFonts w:ascii="Calibri" w:eastAsia="Calibri" w:hAnsi="Calibri" w:cs="Times New Roman"/>
          <w:szCs w:val="24"/>
        </w:rPr>
      </w:pPr>
      <w:r w:rsidRPr="00ED4095">
        <w:rPr>
          <w:rFonts w:ascii="Calibri" w:eastAsia="Calibri" w:hAnsi="Calibri" w:cs="Times New Roman"/>
          <w:szCs w:val="24"/>
        </w:rPr>
        <w:t>In accordance with Federal Acquisition Regulation (FAR) (48 CFR Chapter 1) Clause 52.216-7 (d)(2), Allowable Cost and Payment incorporated by reference in this contract in PART II, SECTION I, the cognizant Contracting Officer Representative responsible for negotiating provisional and/or final indirect cost rates is identified as follows:</w:t>
      </w:r>
    </w:p>
    <w:p w14:paraId="1A0537B8" w14:textId="77777777" w:rsidR="00ED4095" w:rsidRPr="00ED4095" w:rsidRDefault="00ED4095" w:rsidP="00ED4095">
      <w:pPr>
        <w:spacing w:before="25" w:after="15" w:line="240" w:lineRule="auto"/>
        <w:ind w:left="360"/>
        <w:rPr>
          <w:rFonts w:ascii="Calibri" w:eastAsia="Calibri" w:hAnsi="Calibri" w:cs="Times New Roman"/>
          <w:szCs w:val="24"/>
        </w:rPr>
      </w:pPr>
    </w:p>
    <w:p w14:paraId="553753C0" w14:textId="77777777" w:rsidR="00ED4095" w:rsidRPr="00ED4095" w:rsidRDefault="00ED4095" w:rsidP="00ED4095">
      <w:pPr>
        <w:spacing w:before="10" w:after="10" w:line="240" w:lineRule="auto"/>
        <w:ind w:left="1440" w:right="1440"/>
        <w:rPr>
          <w:rFonts w:ascii="Calibri" w:eastAsia="Calibri" w:hAnsi="Calibri" w:cs="Times New Roman"/>
          <w:szCs w:val="24"/>
        </w:rPr>
      </w:pPr>
      <w:r w:rsidRPr="00ED4095">
        <w:rPr>
          <w:rFonts w:ascii="Calibri" w:eastAsia="Calibri" w:hAnsi="Calibri" w:cs="Times New Roman"/>
          <w:szCs w:val="24"/>
        </w:rPr>
        <w:t>Director, Division of Financial Advisory Services</w:t>
      </w:r>
      <w:r w:rsidRPr="00ED4095">
        <w:rPr>
          <w:rFonts w:ascii="Calibri" w:eastAsia="Calibri" w:hAnsi="Calibri" w:cs="Times New Roman"/>
          <w:szCs w:val="24"/>
        </w:rPr>
        <w:br/>
        <w:t>Office of Acquisition Management and Policy</w:t>
      </w:r>
      <w:r w:rsidRPr="00ED4095">
        <w:rPr>
          <w:rFonts w:ascii="Calibri" w:eastAsia="Calibri" w:hAnsi="Calibri" w:cs="Times New Roman"/>
          <w:szCs w:val="24"/>
        </w:rPr>
        <w:br/>
        <w:t>National Institutes of Health</w:t>
      </w:r>
      <w:r w:rsidRPr="00ED4095">
        <w:rPr>
          <w:rFonts w:ascii="Calibri" w:eastAsia="Calibri" w:hAnsi="Calibri" w:cs="Times New Roman"/>
          <w:szCs w:val="24"/>
        </w:rPr>
        <w:br/>
        <w:t>6011 EXECUTIVE BLVD, ROOM 549C, MSC-7663</w:t>
      </w:r>
      <w:r w:rsidRPr="00ED4095">
        <w:rPr>
          <w:rFonts w:ascii="Calibri" w:eastAsia="Calibri" w:hAnsi="Calibri" w:cs="Times New Roman"/>
          <w:szCs w:val="24"/>
        </w:rPr>
        <w:br/>
        <w:t>BETHESDA MD 20892-7663</w:t>
      </w:r>
    </w:p>
    <w:p w14:paraId="4694D8A6" w14:textId="77777777" w:rsidR="00ED4095" w:rsidRPr="00ED4095" w:rsidRDefault="00ED4095" w:rsidP="00ED4095">
      <w:pPr>
        <w:spacing w:after="0" w:line="240" w:lineRule="auto"/>
        <w:rPr>
          <w:rFonts w:ascii="Calibri" w:eastAsia="Calibri" w:hAnsi="Calibri" w:cs="Times New Roman"/>
          <w:szCs w:val="24"/>
        </w:rPr>
      </w:pPr>
    </w:p>
    <w:p w14:paraId="5748215C" w14:textId="77777777" w:rsidR="00ED4095" w:rsidRPr="00ED4095" w:rsidRDefault="00ED4095" w:rsidP="00ED4095">
      <w:pPr>
        <w:spacing w:before="25" w:after="15" w:line="240" w:lineRule="auto"/>
        <w:ind w:left="360"/>
        <w:rPr>
          <w:rFonts w:ascii="Calibri" w:eastAsia="Calibri" w:hAnsi="Calibri" w:cs="Times New Roman"/>
          <w:szCs w:val="24"/>
        </w:rPr>
      </w:pPr>
      <w:r w:rsidRPr="00ED4095">
        <w:rPr>
          <w:rFonts w:ascii="Calibri" w:eastAsia="Calibri" w:hAnsi="Calibri" w:cs="Times New Roman"/>
          <w:szCs w:val="24"/>
        </w:rPr>
        <w:t>These rates are hereby incorporated without further action of the Contracting Officer. Go to the Indirect Cost Submission web page:</w:t>
      </w:r>
      <w:hyperlink r:id="rId59" w:history="1">
        <w:r w:rsidRPr="00ED4095">
          <w:rPr>
            <w:rFonts w:ascii="Calibri" w:eastAsia="Calibri" w:hAnsi="Calibri" w:cs="Times New Roman"/>
            <w:szCs w:val="24"/>
          </w:rPr>
          <w:t xml:space="preserve"> </w:t>
        </w:r>
        <w:r w:rsidRPr="00ED4095">
          <w:rPr>
            <w:rFonts w:ascii="Calibri" w:eastAsia="Calibri" w:hAnsi="Calibri" w:cs="Times New Roman"/>
            <w:color w:val="2B60DE"/>
            <w:szCs w:val="24"/>
            <w:u w:val="single"/>
          </w:rPr>
          <w:t>https://oamp.od.nih.gov/division-of-financial-advisory-services/indirect-cost-branch/indirect-cost-submission</w:t>
        </w:r>
        <w:r w:rsidRPr="00ED4095">
          <w:rPr>
            <w:rFonts w:ascii="Calibri" w:eastAsia="Calibri" w:hAnsi="Calibri" w:cs="Times New Roman"/>
            <w:szCs w:val="24"/>
          </w:rPr>
          <w:t xml:space="preserve"> </w:t>
        </w:r>
      </w:hyperlink>
      <w:r w:rsidRPr="00ED4095">
        <w:rPr>
          <w:rFonts w:ascii="Calibri" w:eastAsia="Calibri" w:hAnsi="Calibri" w:cs="Times New Roman"/>
          <w:szCs w:val="24"/>
        </w:rPr>
        <w:t> for electronic copies of the Branch's information package documents.    </w:t>
      </w:r>
    </w:p>
    <w:p w14:paraId="0534A416" w14:textId="77777777" w:rsidR="00ED4095" w:rsidRPr="00ED4095" w:rsidRDefault="00ED4095" w:rsidP="00ED4095">
      <w:pPr>
        <w:keepNext/>
        <w:spacing w:before="100" w:after="0" w:line="240" w:lineRule="auto"/>
        <w:rPr>
          <w:rFonts w:ascii="Calibri" w:eastAsia="Calibri" w:hAnsi="Calibri" w:cs="Times New Roman"/>
          <w:szCs w:val="24"/>
        </w:rPr>
      </w:pPr>
      <w:r w:rsidRPr="00ED4095">
        <w:rPr>
          <w:rFonts w:ascii="Calibri" w:eastAsia="Calibri" w:hAnsi="Calibri" w:cs="Times New Roman"/>
          <w:b/>
          <w:color w:val="CC0000"/>
          <w:szCs w:val="24"/>
        </w:rPr>
        <w:t>124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ED4095" w:rsidRPr="00ED4095" w14:paraId="1F7BF0E8" w14:textId="77777777" w:rsidTr="00CD55E8">
        <w:trPr>
          <w:cantSplit/>
        </w:trPr>
        <w:tc>
          <w:tcPr>
            <w:tcW w:w="9700" w:type="dxa"/>
            <w:shd w:val="clear" w:color="auto" w:fill="F3F3F3"/>
          </w:tcPr>
          <w:p w14:paraId="4F87956A" w14:textId="77777777" w:rsidR="00ED4095" w:rsidRPr="00ED4095" w:rsidRDefault="00ED4095" w:rsidP="00ED4095">
            <w:pPr>
              <w:spacing w:before="15" w:after="25" w:line="240" w:lineRule="auto"/>
              <w:rPr>
                <w:rFonts w:ascii="Calibri" w:eastAsia="Calibri" w:hAnsi="Calibri" w:cs="Times New Roman"/>
                <w:szCs w:val="24"/>
              </w:rPr>
            </w:pPr>
            <w:r w:rsidRPr="00ED4095">
              <w:rPr>
                <w:rFonts w:ascii="Calibri" w:eastAsia="Calibri" w:hAnsi="Calibri" w:cs="Times New Roman"/>
                <w:szCs w:val="24"/>
              </w:rPr>
              <w:t>****(USE BELOW IN SOLICITATIONS AND CONTRACTS THAT WILL INVOLVE CONTRACTOR STAFF WORKING AT A GOVERNMENT SITE OR INSTALLATION AND USING GOVERNMENT PROPERTY.)****</w:t>
            </w:r>
          </w:p>
        </w:tc>
      </w:tr>
    </w:tbl>
    <w:p w14:paraId="70D5AF3F" w14:textId="77777777" w:rsidR="00ED4095" w:rsidRPr="00ED4095" w:rsidRDefault="00ED4095" w:rsidP="00ED4095">
      <w:pPr>
        <w:keepNext/>
        <w:spacing w:before="200" w:after="100" w:line="240" w:lineRule="auto"/>
        <w:ind w:left="360"/>
        <w:outlineLvl w:val="2"/>
        <w:rPr>
          <w:rFonts w:ascii="Calibri" w:eastAsia="Calibri" w:hAnsi="Calibri" w:cs="Calibri"/>
          <w:b/>
          <w:bCs/>
          <w:sz w:val="28"/>
          <w:szCs w:val="28"/>
        </w:rPr>
      </w:pPr>
      <w:bookmarkStart w:id="20" w:name="_Toc563059"/>
      <w:r w:rsidRPr="00ED4095">
        <w:rPr>
          <w:rFonts w:ascii="Calibri" w:eastAsia="Calibri" w:hAnsi="Calibri" w:cs="Calibri"/>
          <w:b/>
          <w:bCs/>
          <w:szCs w:val="24"/>
        </w:rPr>
        <w:t>ARTICLE G.12. ON-SITE CONTRACTOR ACCESS TO GOVERNMENT PROPERTY</w:t>
      </w:r>
      <w:bookmarkEnd w:id="20"/>
    </w:p>
    <w:p w14:paraId="50B10237" w14:textId="77777777" w:rsidR="00ED4095" w:rsidRPr="00ED4095" w:rsidRDefault="00ED4095" w:rsidP="00ED4095">
      <w:pPr>
        <w:spacing w:before="25" w:after="15" w:line="240" w:lineRule="auto"/>
        <w:ind w:left="360"/>
        <w:rPr>
          <w:rFonts w:ascii="Calibri" w:eastAsia="Calibri" w:hAnsi="Calibri" w:cs="Times New Roman"/>
          <w:szCs w:val="24"/>
        </w:rPr>
      </w:pPr>
      <w:r w:rsidRPr="00ED4095">
        <w:rPr>
          <w:rFonts w:ascii="Calibri" w:eastAsia="Calibri" w:hAnsi="Calibri" w:cs="Times New Roman"/>
          <w:szCs w:val="24"/>
        </w:rPr>
        <w:t>The Contractor shall be held responsible for Government Property, regardless of dollar value, when: </w:t>
      </w:r>
    </w:p>
    <w:p w14:paraId="31AEDB69" w14:textId="77777777" w:rsidR="00ED4095" w:rsidRPr="00ED4095" w:rsidRDefault="00ED4095" w:rsidP="00ED4095">
      <w:pPr>
        <w:numPr>
          <w:ilvl w:val="0"/>
          <w:numId w:val="1"/>
        </w:numPr>
        <w:spacing w:before="10" w:after="0" w:line="240" w:lineRule="auto"/>
        <w:rPr>
          <w:rFonts w:ascii="Calibri" w:eastAsia="Calibri" w:hAnsi="Calibri" w:cs="Times New Roman"/>
          <w:szCs w:val="24"/>
        </w:rPr>
      </w:pPr>
      <w:r w:rsidRPr="00ED4095">
        <w:rPr>
          <w:rFonts w:ascii="Calibri" w:eastAsia="Calibri" w:hAnsi="Calibri" w:cs="Times New Roman"/>
          <w:szCs w:val="24"/>
        </w:rPr>
        <w:t>The contract requires Contractor personnel to be located on a Government site or installation;</w:t>
      </w:r>
    </w:p>
    <w:p w14:paraId="1C242669" w14:textId="77777777" w:rsidR="00ED4095" w:rsidRPr="00ED4095" w:rsidRDefault="00ED4095" w:rsidP="00ED4095">
      <w:pPr>
        <w:numPr>
          <w:ilvl w:val="0"/>
          <w:numId w:val="1"/>
        </w:numPr>
        <w:spacing w:before="10" w:after="0" w:line="240" w:lineRule="auto"/>
        <w:rPr>
          <w:rFonts w:ascii="Calibri" w:eastAsia="Calibri" w:hAnsi="Calibri" w:cs="Times New Roman"/>
          <w:szCs w:val="24"/>
        </w:rPr>
      </w:pPr>
      <w:r w:rsidRPr="00ED4095">
        <w:rPr>
          <w:rFonts w:ascii="Calibri" w:eastAsia="Calibri" w:hAnsi="Calibri" w:cs="Times New Roman"/>
          <w:szCs w:val="24"/>
        </w:rPr>
        <w:t>The property utilized by Contractor personnel is incidental to the place of performance; and,</w:t>
      </w:r>
    </w:p>
    <w:p w14:paraId="31E246C3" w14:textId="77777777" w:rsidR="00ED4095" w:rsidRPr="00ED4095" w:rsidRDefault="00ED4095" w:rsidP="00ED4095">
      <w:pPr>
        <w:numPr>
          <w:ilvl w:val="0"/>
          <w:numId w:val="1"/>
        </w:numPr>
        <w:spacing w:before="10" w:after="0" w:line="240" w:lineRule="auto"/>
        <w:rPr>
          <w:rFonts w:ascii="Calibri" w:eastAsia="Calibri" w:hAnsi="Calibri" w:cs="Times New Roman"/>
          <w:szCs w:val="24"/>
        </w:rPr>
      </w:pPr>
      <w:r w:rsidRPr="00ED4095">
        <w:rPr>
          <w:rFonts w:ascii="Calibri" w:eastAsia="Calibri" w:hAnsi="Calibri" w:cs="Times New Roman"/>
          <w:szCs w:val="24"/>
        </w:rPr>
        <w:t>The property used by the Contractor remains accountable to the Government</w:t>
      </w:r>
    </w:p>
    <w:p w14:paraId="50C17EA8" w14:textId="77777777" w:rsidR="00ED4095" w:rsidRPr="00ED4095" w:rsidRDefault="00ED4095" w:rsidP="00ED4095">
      <w:pPr>
        <w:spacing w:before="25" w:after="15" w:line="240" w:lineRule="auto"/>
        <w:ind w:left="360"/>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b/>
          <w:i/>
          <w:szCs w:val="24"/>
        </w:rPr>
        <w:t>Responsibility</w:t>
      </w:r>
      <w:r w:rsidRPr="00ED4095">
        <w:rPr>
          <w:rFonts w:ascii="Calibri" w:eastAsia="Calibri" w:hAnsi="Calibri" w:cs="Times New Roman"/>
          <w:szCs w:val="24"/>
        </w:rPr>
        <w:t xml:space="preserve">   includes physical presence, proper use and handling, normal maintenance, and reporting loss, damage or destruction.</w:t>
      </w:r>
    </w:p>
    <w:p w14:paraId="2A24C860" w14:textId="77777777" w:rsidR="00ED4095" w:rsidRPr="00ED4095" w:rsidRDefault="00ED4095" w:rsidP="00ED4095">
      <w:pPr>
        <w:spacing w:before="25" w:after="15" w:line="240" w:lineRule="auto"/>
        <w:ind w:left="360"/>
        <w:rPr>
          <w:rFonts w:ascii="Calibri" w:eastAsia="Calibri" w:hAnsi="Calibri" w:cs="Times New Roman"/>
          <w:szCs w:val="24"/>
        </w:rPr>
      </w:pPr>
      <w:r w:rsidRPr="00ED4095">
        <w:rPr>
          <w:rFonts w:ascii="Calibri" w:eastAsia="Calibri" w:hAnsi="Calibri" w:cs="Times New Roman"/>
          <w:szCs w:val="24"/>
        </w:rPr>
        <w:t>Responsibility for government property shared by two or more Contractors or located in space shared by two or more Contractors, shall be determined and documented by the contractors involved. In cases where the parties cannot reach agreement on shared responsibility, the matter will be referred to the NIH Property Officer for resolution. </w:t>
      </w:r>
    </w:p>
    <w:p w14:paraId="6027E071" w14:textId="77777777" w:rsidR="00ED4095" w:rsidRPr="00ED4095" w:rsidRDefault="00ED4095" w:rsidP="00ED4095">
      <w:pPr>
        <w:keepNext/>
        <w:spacing w:before="100" w:after="0" w:line="240" w:lineRule="auto"/>
        <w:rPr>
          <w:rFonts w:ascii="Calibri" w:eastAsia="Calibri" w:hAnsi="Calibri" w:cs="Times New Roman"/>
          <w:szCs w:val="24"/>
        </w:rPr>
      </w:pPr>
      <w:r w:rsidRPr="00ED4095">
        <w:rPr>
          <w:rFonts w:ascii="Calibri" w:eastAsia="Calibri" w:hAnsi="Calibri" w:cs="Times New Roman"/>
          <w:b/>
          <w:color w:val="CC0000"/>
          <w:szCs w:val="24"/>
        </w:rPr>
        <w:lastRenderedPageBreak/>
        <w:t>125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ED4095" w:rsidRPr="00ED4095" w14:paraId="283ECFBB" w14:textId="77777777" w:rsidTr="00CD55E8">
        <w:trPr>
          <w:cantSplit/>
        </w:trPr>
        <w:tc>
          <w:tcPr>
            <w:tcW w:w="9700" w:type="dxa"/>
            <w:shd w:val="clear" w:color="auto" w:fill="F3F3F3"/>
          </w:tcPr>
          <w:p w14:paraId="74DA3985" w14:textId="77777777" w:rsidR="00ED4095" w:rsidRPr="00ED4095" w:rsidRDefault="00ED4095" w:rsidP="00ED4095">
            <w:pPr>
              <w:spacing w:before="15" w:after="25" w:line="240" w:lineRule="auto"/>
              <w:rPr>
                <w:rFonts w:ascii="Calibri" w:eastAsia="Calibri" w:hAnsi="Calibri" w:cs="Times New Roman"/>
                <w:szCs w:val="24"/>
              </w:rPr>
            </w:pPr>
            <w:r w:rsidRPr="00ED4095">
              <w:rPr>
                <w:rFonts w:ascii="Calibri" w:eastAsia="Calibri" w:hAnsi="Calibri" w:cs="Times New Roman"/>
                <w:szCs w:val="24"/>
              </w:rPr>
              <w:t>****(EXCEPT AS NOTED BELOW, INCLUDE THE FOLLOWING ARTICLE IN: 1) ALL SOLICITATIONS AND CONTRACTS OVER THE SIMPLIFIED ACQUISITION THRESHOLD; 2) ORDERS, OVER THE SIMPLIFIED ACQUISITION THRESHOLD, PLACED AGAINST FEDERAL SUPPLY SCHEDULES, AND; 3) OTHER AGENCY CONTRACTS, SUCH AS GWACs AND MACs.</w:t>
            </w:r>
          </w:p>
          <w:p w14:paraId="72DDA7C9" w14:textId="77777777" w:rsidR="00ED4095" w:rsidRPr="00ED4095" w:rsidRDefault="00ED4095" w:rsidP="00ED4095">
            <w:pPr>
              <w:numPr>
                <w:ilvl w:val="0"/>
                <w:numId w:val="1"/>
              </w:numPr>
              <w:spacing w:before="10" w:after="0" w:line="240" w:lineRule="auto"/>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b/>
                <w:szCs w:val="24"/>
              </w:rPr>
              <w:t>FOR CONSTRUCTION CONTRACTS:</w:t>
            </w:r>
            <w:r w:rsidRPr="00ED4095">
              <w:rPr>
                <w:rFonts w:ascii="Calibri" w:eastAsia="Calibri" w:hAnsi="Calibri" w:cs="Times New Roman"/>
                <w:szCs w:val="24"/>
              </w:rPr>
              <w:t xml:space="preserve">  INCLUDE IN SOLICITATIONS AND CONTRACTS OF $750,000 OR MORE. USE OF THIS ARTICLE MAY ALSO BE PREPARED FOR CONSTRUCTION SOLICITATIONS AND CONTRACTS BELOW $750,000.</w:t>
            </w:r>
          </w:p>
          <w:p w14:paraId="3C7ACF9E" w14:textId="50EBF687" w:rsidR="00ED4095" w:rsidRPr="00ED4095" w:rsidRDefault="00ED4095" w:rsidP="00ED4095">
            <w:pPr>
              <w:numPr>
                <w:ilvl w:val="0"/>
                <w:numId w:val="1"/>
              </w:numPr>
              <w:spacing w:before="10" w:after="0" w:line="240" w:lineRule="auto"/>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b/>
                <w:szCs w:val="24"/>
              </w:rPr>
              <w:t>FOR ARCHITECT-ENGINEER SERVICES:</w:t>
            </w:r>
            <w:r w:rsidRPr="00ED4095">
              <w:rPr>
                <w:rFonts w:ascii="Calibri" w:eastAsia="Calibri" w:hAnsi="Calibri" w:cs="Times New Roman"/>
                <w:szCs w:val="24"/>
              </w:rPr>
              <w:t xml:space="preserve">  INCLUDE IN SOLICITATIONS AND CONTRACTS OF $35,000 OR MORE. USE OF THIS ARTICLE MAY ALSO BE PREPARED FOR A&amp;E SOLICITATIONS AND CONTRACTS BELOW $35,000.</w:t>
            </w:r>
            <w:r w:rsidR="007070D7" w:rsidRPr="00ED4095">
              <w:rPr>
                <w:rFonts w:ascii="Calibri" w:eastAsia="Calibri" w:hAnsi="Calibri" w:cs="Times New Roman"/>
                <w:szCs w:val="24"/>
              </w:rPr>
              <w:t>)****</w:t>
            </w:r>
          </w:p>
          <w:p w14:paraId="2D256806" w14:textId="77777777" w:rsidR="007070D7" w:rsidRDefault="00ED4095" w:rsidP="00ED4095">
            <w:pPr>
              <w:spacing w:before="15" w:after="25" w:line="240" w:lineRule="auto"/>
              <w:rPr>
                <w:rFonts w:ascii="Calibri" w:eastAsia="Calibri" w:hAnsi="Calibri" w:cs="Times New Roman"/>
                <w:szCs w:val="24"/>
              </w:rPr>
            </w:pPr>
            <w:r w:rsidRPr="00ED4095">
              <w:rPr>
                <w:rFonts w:ascii="Calibri" w:eastAsia="Calibri" w:hAnsi="Calibri" w:cs="Times New Roman"/>
                <w:szCs w:val="24"/>
              </w:rPr>
              <w:t xml:space="preserve"> </w:t>
            </w:r>
          </w:p>
          <w:p w14:paraId="4E7BB524" w14:textId="40B3F72D" w:rsidR="00ED4095" w:rsidRPr="00ED4095" w:rsidRDefault="00ED4095" w:rsidP="00ED4095">
            <w:pPr>
              <w:spacing w:before="15" w:after="25" w:line="240" w:lineRule="auto"/>
              <w:rPr>
                <w:rFonts w:ascii="Calibri" w:eastAsia="Calibri" w:hAnsi="Calibri" w:cs="Times New Roman"/>
                <w:szCs w:val="24"/>
              </w:rPr>
            </w:pPr>
            <w:r w:rsidRPr="00ED4095">
              <w:rPr>
                <w:rFonts w:ascii="Calibri" w:eastAsia="Calibri" w:hAnsi="Calibri" w:cs="Times New Roman"/>
                <w:b/>
                <w:i/>
                <w:szCs w:val="24"/>
              </w:rPr>
              <w:t>Note:</w:t>
            </w:r>
            <w:r w:rsidRPr="00ED4095">
              <w:rPr>
                <w:rFonts w:ascii="Calibri" w:eastAsia="Calibri" w:hAnsi="Calibri" w:cs="Times New Roman"/>
                <w:szCs w:val="24"/>
              </w:rPr>
              <w:t xml:space="preserve"> </w:t>
            </w:r>
            <w:r w:rsidRPr="00ED4095">
              <w:rPr>
                <w:rFonts w:ascii="Calibri" w:eastAsia="Calibri" w:hAnsi="Calibri" w:cs="Times New Roman"/>
                <w:i/>
                <w:szCs w:val="24"/>
              </w:rPr>
              <w:t>COs shall not evaluate performance for contracts awarded under FAR Subpart 8.7., Acquisition from Nonprofit Agencies Employing People Who Are Blind or Severely Disabled. For additional information regarding preparation past performance evaluations, see FAR 42.1502</w:t>
            </w:r>
            <w:r w:rsidRPr="00ED4095">
              <w:rPr>
                <w:rFonts w:ascii="Calibri" w:eastAsia="Calibri" w:hAnsi="Calibri" w:cs="Times New Roman"/>
                <w:szCs w:val="24"/>
              </w:rPr>
              <w:t xml:space="preserve"> .</w:t>
            </w:r>
          </w:p>
          <w:p w14:paraId="7AE1109F" w14:textId="77777777" w:rsidR="00ED4095" w:rsidRPr="00ED4095" w:rsidRDefault="00ED4095" w:rsidP="00ED4095">
            <w:pPr>
              <w:spacing w:before="15" w:after="25" w:line="240" w:lineRule="auto"/>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b/>
                <w:szCs w:val="24"/>
              </w:rPr>
              <w:t>ADDITIONAL INSTRUCTIONS TO COMPLETE THIS ARTICLE:</w:t>
            </w:r>
            <w:r w:rsidRPr="00ED4095">
              <w:rPr>
                <w:rFonts w:ascii="Calibri" w:eastAsia="Calibri" w:hAnsi="Calibri" w:cs="Times New Roman"/>
                <w:szCs w:val="24"/>
              </w:rPr>
              <w:t xml:space="preserve"> </w:t>
            </w:r>
          </w:p>
          <w:p w14:paraId="2747AF35" w14:textId="77777777" w:rsidR="00ED4095" w:rsidRPr="00ED4095" w:rsidRDefault="00ED4095" w:rsidP="00ED4095">
            <w:pPr>
              <w:numPr>
                <w:ilvl w:val="0"/>
                <w:numId w:val="1"/>
              </w:numPr>
              <w:spacing w:before="10" w:after="0" w:line="240" w:lineRule="auto"/>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b/>
                <w:szCs w:val="24"/>
              </w:rPr>
              <w:t>Subparagraph a:</w:t>
            </w:r>
            <w:r w:rsidRPr="00ED4095">
              <w:rPr>
                <w:rFonts w:ascii="Calibri" w:eastAsia="Calibri" w:hAnsi="Calibri" w:cs="Times New Roman"/>
                <w:szCs w:val="24"/>
              </w:rPr>
              <w:t xml:space="preserve"> </w:t>
            </w:r>
          </w:p>
          <w:p w14:paraId="04193915" w14:textId="77777777" w:rsidR="00ED4095" w:rsidRPr="00ED4095" w:rsidRDefault="00ED4095" w:rsidP="00ED4095">
            <w:pPr>
              <w:numPr>
                <w:ilvl w:val="1"/>
                <w:numId w:val="1"/>
              </w:numPr>
              <w:spacing w:before="10" w:after="0" w:line="240" w:lineRule="auto"/>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b/>
                <w:szCs w:val="24"/>
              </w:rPr>
              <w:t>Contracts or Orders with a Period of Performance (Including Options) exceeding one year</w:t>
            </w:r>
            <w:r w:rsidRPr="00ED4095">
              <w:rPr>
                <w:rFonts w:ascii="Calibri" w:eastAsia="Calibri" w:hAnsi="Calibri" w:cs="Times New Roman"/>
                <w:szCs w:val="24"/>
              </w:rPr>
              <w:t xml:space="preserve"> - An Interim evaluation must be conducted at least at 12-month intervals after award. Insert dates as required.</w:t>
            </w:r>
          </w:p>
          <w:p w14:paraId="56AF9047" w14:textId="067453F7" w:rsidR="00ED4095" w:rsidRPr="00ED4095" w:rsidRDefault="00ED4095" w:rsidP="00ED4095">
            <w:pPr>
              <w:numPr>
                <w:ilvl w:val="1"/>
                <w:numId w:val="1"/>
              </w:numPr>
              <w:spacing w:before="10" w:after="0" w:line="240" w:lineRule="auto"/>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b/>
                <w:szCs w:val="24"/>
              </w:rPr>
              <w:t>Contracts or Orders with a Period of Performance of one year or less</w:t>
            </w:r>
            <w:r w:rsidRPr="00ED4095">
              <w:rPr>
                <w:rFonts w:ascii="Calibri" w:eastAsia="Calibri" w:hAnsi="Calibri" w:cs="Times New Roman"/>
                <w:szCs w:val="24"/>
              </w:rPr>
              <w:t xml:space="preserve"> - The Contracting Officer may determine that Interim evaluations are not required.  In this case, both paragraphs in subparagraph a. need to be modified to remove the requirement for Interim evaluations.</w:t>
            </w:r>
          </w:p>
        </w:tc>
      </w:tr>
    </w:tbl>
    <w:p w14:paraId="0CB40DE8" w14:textId="77777777" w:rsidR="00ED4095" w:rsidRPr="00ED4095" w:rsidRDefault="00ED4095" w:rsidP="00ED4095">
      <w:pPr>
        <w:keepNext/>
        <w:spacing w:before="200" w:after="100" w:line="240" w:lineRule="auto"/>
        <w:ind w:left="360"/>
        <w:outlineLvl w:val="2"/>
        <w:rPr>
          <w:rFonts w:ascii="Calibri" w:eastAsia="Calibri" w:hAnsi="Calibri" w:cs="Calibri"/>
          <w:b/>
          <w:bCs/>
          <w:sz w:val="28"/>
          <w:szCs w:val="28"/>
        </w:rPr>
      </w:pPr>
      <w:bookmarkStart w:id="21" w:name="_Toc563069"/>
      <w:r w:rsidRPr="00ED4095">
        <w:rPr>
          <w:rFonts w:ascii="Calibri" w:eastAsia="Calibri" w:hAnsi="Calibri" w:cs="Calibri"/>
          <w:b/>
          <w:bCs/>
          <w:szCs w:val="24"/>
        </w:rPr>
        <w:t>ARTICLE G.13. POST AWARD EVALUATION OF CONTRACTOR PERFORMANCE</w:t>
      </w:r>
      <w:bookmarkEnd w:id="21"/>
    </w:p>
    <w:p w14:paraId="72863001" w14:textId="346A0F43" w:rsidR="00ED4095" w:rsidRDefault="00ED4095" w:rsidP="00722583">
      <w:pPr>
        <w:numPr>
          <w:ilvl w:val="0"/>
          <w:numId w:val="61"/>
        </w:numPr>
        <w:spacing w:before="10" w:after="0" w:line="240" w:lineRule="auto"/>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szCs w:val="24"/>
          <w:u w:val="single"/>
        </w:rPr>
        <w:t>Contractor Performance Evaluations</w:t>
      </w:r>
      <w:r w:rsidRPr="00ED4095">
        <w:rPr>
          <w:rFonts w:ascii="Calibri" w:eastAsia="Calibri" w:hAnsi="Calibri" w:cs="Times New Roman"/>
          <w:szCs w:val="24"/>
        </w:rPr>
        <w:t xml:space="preserve">   </w:t>
      </w:r>
      <w:r w:rsidRPr="00ED4095">
        <w:rPr>
          <w:rFonts w:ascii="Calibri" w:eastAsia="Calibri" w:hAnsi="Calibri" w:cs="Times New Roman"/>
          <w:szCs w:val="24"/>
        </w:rPr>
        <w:br/>
      </w:r>
      <w:r w:rsidRPr="00ED4095">
        <w:rPr>
          <w:rFonts w:ascii="Calibri" w:eastAsia="Calibri" w:hAnsi="Calibri" w:cs="Times New Roman"/>
          <w:szCs w:val="24"/>
        </w:rPr>
        <w:br/>
        <w:t xml:space="preserve">Interim and Final evaluations of Contractor performance will be prepared on this contract in accordance with FAR Subpart 42.15. The Final performance evaluation will be prepared at the time of completion of work. In addition to the Final evaluation, Interim evaluation(s) will be prepared Annually as follows on  </w:t>
      </w:r>
      <w:r w:rsidRPr="00ED4095">
        <w:rPr>
          <w:rFonts w:ascii="Calibri" w:eastAsia="Calibri" w:hAnsi="Calibri" w:cs="Times New Roman"/>
          <w:szCs w:val="24"/>
          <w:u w:val="single"/>
        </w:rPr>
        <w:t>                         </w:t>
      </w:r>
      <w:r w:rsidRPr="00ED4095">
        <w:rPr>
          <w:rFonts w:ascii="Calibri" w:eastAsia="Calibri" w:hAnsi="Calibri" w:cs="Times New Roman"/>
          <w:szCs w:val="24"/>
        </w:rPr>
        <w:t xml:space="preserve">  [Insert Dates].  </w:t>
      </w:r>
      <w:r w:rsidRPr="00ED4095">
        <w:rPr>
          <w:rFonts w:ascii="Calibri" w:eastAsia="Calibri" w:hAnsi="Calibri" w:cs="Times New Roman"/>
          <w:szCs w:val="24"/>
        </w:rPr>
        <w:br/>
      </w:r>
      <w:r w:rsidRPr="00ED4095">
        <w:rPr>
          <w:rFonts w:ascii="Calibri" w:eastAsia="Calibri" w:hAnsi="Calibri" w:cs="Times New Roman"/>
          <w:szCs w:val="24"/>
        </w:rPr>
        <w:br/>
        <w:t>Interim and Final evaluations will be provided to the Contractor as soon as practicable after completion of the evaluation. The Contractor will be permitted thirty days to review the document and to submit additional information or a rebutting statement. If agreement cannot be reached between the parties, the matter will be referred to an individual one level above the Contracting Officer, whose decision will be final.</w:t>
      </w:r>
      <w:r w:rsidRPr="00ED4095">
        <w:rPr>
          <w:rFonts w:ascii="Calibri" w:eastAsia="Calibri" w:hAnsi="Calibri" w:cs="Times New Roman"/>
          <w:szCs w:val="24"/>
        </w:rPr>
        <w:br/>
      </w:r>
      <w:r w:rsidRPr="00ED4095">
        <w:rPr>
          <w:rFonts w:ascii="Calibri" w:eastAsia="Calibri" w:hAnsi="Calibri" w:cs="Times New Roman"/>
          <w:szCs w:val="24"/>
        </w:rPr>
        <w:br/>
      </w:r>
      <w:r w:rsidRPr="00ED4095">
        <w:rPr>
          <w:rFonts w:ascii="Calibri" w:eastAsia="Calibri" w:hAnsi="Calibri" w:cs="Times New Roman"/>
          <w:szCs w:val="24"/>
        </w:rPr>
        <w:lastRenderedPageBreak/>
        <w:t>Copies of the evaluations, Contractor responses, and review comments, if any, will be retained as part of the contract file, and may be used to support future award decisions.</w:t>
      </w:r>
    </w:p>
    <w:p w14:paraId="63D83B01" w14:textId="77777777" w:rsidR="0097223B" w:rsidRPr="00ED4095" w:rsidRDefault="0097223B" w:rsidP="0097223B">
      <w:pPr>
        <w:spacing w:before="10" w:after="0" w:line="240" w:lineRule="auto"/>
        <w:ind w:left="720"/>
        <w:rPr>
          <w:rFonts w:ascii="Calibri" w:eastAsia="Calibri" w:hAnsi="Calibri" w:cs="Times New Roman"/>
          <w:szCs w:val="24"/>
        </w:rPr>
      </w:pPr>
    </w:p>
    <w:p w14:paraId="20EC9572" w14:textId="77777777" w:rsidR="00ED4095" w:rsidRPr="00ED4095" w:rsidRDefault="00ED4095" w:rsidP="00722583">
      <w:pPr>
        <w:numPr>
          <w:ilvl w:val="0"/>
          <w:numId w:val="61"/>
        </w:numPr>
        <w:spacing w:before="10" w:after="0" w:line="240" w:lineRule="auto"/>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szCs w:val="24"/>
          <w:u w:val="single"/>
        </w:rPr>
        <w:t>Electronic Access to Contractor Performance Evaluations</w:t>
      </w:r>
      <w:r w:rsidRPr="00ED4095">
        <w:rPr>
          <w:rFonts w:ascii="Calibri" w:eastAsia="Calibri" w:hAnsi="Calibri" w:cs="Times New Roman"/>
          <w:szCs w:val="24"/>
        </w:rPr>
        <w:t xml:space="preserve"> </w:t>
      </w:r>
      <w:r w:rsidRPr="00ED4095">
        <w:rPr>
          <w:rFonts w:ascii="Calibri" w:eastAsia="Calibri" w:hAnsi="Calibri" w:cs="Times New Roman"/>
          <w:szCs w:val="24"/>
        </w:rPr>
        <w:br/>
      </w:r>
      <w:r w:rsidRPr="00ED4095">
        <w:rPr>
          <w:rFonts w:ascii="Calibri" w:eastAsia="Calibri" w:hAnsi="Calibri" w:cs="Times New Roman"/>
          <w:szCs w:val="24"/>
        </w:rPr>
        <w:br/>
        <w:t>Contractors may access evaluations through a secure Web site for review and comment at the following address:</w:t>
      </w:r>
      <w:r w:rsidRPr="00ED4095">
        <w:rPr>
          <w:rFonts w:ascii="Calibri" w:eastAsia="Calibri" w:hAnsi="Calibri" w:cs="Times New Roman"/>
          <w:szCs w:val="24"/>
        </w:rPr>
        <w:br/>
      </w:r>
      <w:r w:rsidRPr="00ED4095">
        <w:rPr>
          <w:rFonts w:ascii="Calibri" w:eastAsia="Calibri" w:hAnsi="Calibri" w:cs="Times New Roman"/>
          <w:szCs w:val="24"/>
        </w:rPr>
        <w:br/>
      </w:r>
      <w:hyperlink r:id="rId60" w:history="1">
        <w:r w:rsidRPr="00ED4095">
          <w:rPr>
            <w:rFonts w:ascii="Calibri" w:eastAsia="Calibri" w:hAnsi="Calibri" w:cs="Times New Roman"/>
            <w:szCs w:val="24"/>
          </w:rPr>
          <w:t xml:space="preserve"> </w:t>
        </w:r>
        <w:r w:rsidRPr="00ED4095">
          <w:rPr>
            <w:rFonts w:ascii="Calibri" w:eastAsia="Calibri" w:hAnsi="Calibri" w:cs="Times New Roman"/>
            <w:color w:val="2B60DE"/>
            <w:szCs w:val="24"/>
            <w:u w:val="single"/>
          </w:rPr>
          <w:t>https://www.cpars.gov</w:t>
        </w:r>
        <w:r w:rsidRPr="00ED4095">
          <w:rPr>
            <w:rFonts w:ascii="Calibri" w:eastAsia="Calibri" w:hAnsi="Calibri" w:cs="Times New Roman"/>
            <w:szCs w:val="24"/>
          </w:rPr>
          <w:t xml:space="preserve"> </w:t>
        </w:r>
      </w:hyperlink>
    </w:p>
    <w:p w14:paraId="2F2DEC4A" w14:textId="77777777" w:rsidR="00ED4095" w:rsidRPr="00ED4095" w:rsidRDefault="00ED4095" w:rsidP="00ED4095">
      <w:pPr>
        <w:keepNext/>
        <w:spacing w:before="100" w:after="0" w:line="240" w:lineRule="auto"/>
        <w:rPr>
          <w:rFonts w:ascii="Calibri" w:eastAsia="Calibri" w:hAnsi="Calibri" w:cs="Times New Roman"/>
          <w:szCs w:val="24"/>
        </w:rPr>
      </w:pPr>
      <w:r w:rsidRPr="00ED4095">
        <w:rPr>
          <w:rFonts w:ascii="Calibri" w:eastAsia="Calibri" w:hAnsi="Calibri" w:cs="Times New Roman"/>
          <w:b/>
          <w:color w:val="CC0000"/>
          <w:szCs w:val="24"/>
        </w:rPr>
        <w:t>126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ED4095" w:rsidRPr="00ED4095" w14:paraId="0477C165" w14:textId="77777777" w:rsidTr="00CD55E8">
        <w:trPr>
          <w:cantSplit/>
        </w:trPr>
        <w:tc>
          <w:tcPr>
            <w:tcW w:w="9700" w:type="dxa"/>
            <w:shd w:val="clear" w:color="auto" w:fill="F3F3F3"/>
          </w:tcPr>
          <w:p w14:paraId="0FCE9D5D" w14:textId="77777777" w:rsidR="00ED4095" w:rsidRPr="00ED4095" w:rsidRDefault="00ED4095" w:rsidP="00ED4095">
            <w:pPr>
              <w:spacing w:before="15" w:after="25" w:line="240" w:lineRule="auto"/>
              <w:rPr>
                <w:rFonts w:ascii="Calibri" w:eastAsia="Calibri" w:hAnsi="Calibri" w:cs="Times New Roman"/>
                <w:szCs w:val="24"/>
              </w:rPr>
            </w:pPr>
            <w:r w:rsidRPr="00ED4095">
              <w:rPr>
                <w:rFonts w:ascii="Calibri" w:eastAsia="Calibri" w:hAnsi="Calibri" w:cs="Times New Roman"/>
                <w:szCs w:val="24"/>
              </w:rPr>
              <w:t>****(USE BELOW AS DEEMED APPROPRIATE AND NECESSARY BY THE CONTRACTING OFFICER.)****</w:t>
            </w:r>
          </w:p>
        </w:tc>
      </w:tr>
    </w:tbl>
    <w:p w14:paraId="0142F38C" w14:textId="77777777" w:rsidR="00ED4095" w:rsidRPr="00ED4095" w:rsidRDefault="00ED4095" w:rsidP="00ED4095">
      <w:pPr>
        <w:keepNext/>
        <w:spacing w:before="200" w:after="100" w:line="240" w:lineRule="auto"/>
        <w:ind w:left="360"/>
        <w:outlineLvl w:val="2"/>
        <w:rPr>
          <w:rFonts w:ascii="Calibri" w:eastAsia="Calibri" w:hAnsi="Calibri" w:cs="Calibri"/>
          <w:b/>
          <w:bCs/>
          <w:sz w:val="28"/>
          <w:szCs w:val="28"/>
        </w:rPr>
      </w:pPr>
      <w:bookmarkStart w:id="22" w:name="_Toc563079"/>
      <w:r w:rsidRPr="00ED4095">
        <w:rPr>
          <w:rFonts w:ascii="Calibri" w:eastAsia="Calibri" w:hAnsi="Calibri" w:cs="Calibri"/>
          <w:b/>
          <w:bCs/>
          <w:szCs w:val="24"/>
        </w:rPr>
        <w:t>ARTICLE G.14. GOVERNMENT PROPERTY</w:t>
      </w:r>
      <w:bookmarkEnd w:id="22"/>
    </w:p>
    <w:p w14:paraId="52B3ECC7" w14:textId="66F7DB52" w:rsidR="004462E8" w:rsidRDefault="00ED4095" w:rsidP="004462E8">
      <w:pPr>
        <w:spacing w:before="25" w:after="15"/>
        <w:ind w:left="360"/>
        <w:rPr>
          <w:rFonts w:ascii="Calibri" w:eastAsia="Calibri" w:hAnsi="Calibri" w:cs="Times New Roman"/>
          <w:color w:val="0000FF"/>
          <w:szCs w:val="24"/>
        </w:rPr>
      </w:pPr>
      <w:r w:rsidRPr="00ED4095">
        <w:rPr>
          <w:rFonts w:ascii="Calibri" w:eastAsia="Calibri" w:hAnsi="Calibri" w:cs="Times New Roman"/>
          <w:szCs w:val="24"/>
        </w:rPr>
        <w:t xml:space="preserve">If this RFP will result in the acquisition or use of Government Property provided by the contracting agency or if the Contracting Officer authorizes in the preaward negotiation process, the acquisition of property (other than real property), this ARTICLE will include applicable provisions and incorporate the HHS Publication, entitled, "HHS Contracting Guide for Contract of Government Property," Appendix Q, which can be found at: </w:t>
      </w:r>
    </w:p>
    <w:p w14:paraId="079E8BCE" w14:textId="2A3F28F8" w:rsidR="007F7CB2" w:rsidRPr="005E4E6B" w:rsidRDefault="007F7CB2" w:rsidP="004462E8">
      <w:pPr>
        <w:spacing w:before="25" w:after="15"/>
        <w:ind w:left="360"/>
        <w:rPr>
          <w:rFonts w:ascii="Calibri" w:eastAsia="Calibri" w:hAnsi="Calibri" w:cs="Times New Roman"/>
          <w:szCs w:val="24"/>
        </w:rPr>
      </w:pPr>
      <w:hyperlink r:id="rId61" w:history="1">
        <w:r>
          <w:t xml:space="preserve"> </w:t>
        </w:r>
        <w:r>
          <w:rPr>
            <w:rStyle w:val="Hyperlink"/>
            <w:color w:val="2B60DE"/>
          </w:rPr>
          <w:t>https://oamp.od.nih.gov/sites/default/files/DGS/HHS Contracting Guide for Contract of Government Property-</w:t>
        </w:r>
        <w:r>
          <w:rPr>
            <w:rStyle w:val="Hyperlink"/>
            <w:color w:val="2B60DE"/>
          </w:rPr>
          <w:t>A</w:t>
        </w:r>
        <w:r>
          <w:rPr>
            <w:rStyle w:val="Hyperlink"/>
            <w:color w:val="2B60DE"/>
          </w:rPr>
          <w:t>ppendix Q.pdf.</w:t>
        </w:r>
        <w:r>
          <w:t xml:space="preserve"> </w:t>
        </w:r>
      </w:hyperlink>
    </w:p>
    <w:p w14:paraId="5E63A029" w14:textId="55A9D03C" w:rsidR="000859A3" w:rsidRDefault="000859A3" w:rsidP="00843B72">
      <w:pPr>
        <w:spacing w:before="25" w:after="15" w:line="240" w:lineRule="auto"/>
      </w:pPr>
    </w:p>
    <w:sectPr w:rsidR="00085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6266"/>
    <w:multiLevelType w:val="hybridMultilevel"/>
    <w:tmpl w:val="49B631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72333C"/>
    <w:multiLevelType w:val="multilevel"/>
    <w:tmpl w:val="ACF275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2" w15:restartNumberingAfterBreak="0">
    <w:nsid w:val="12B7305A"/>
    <w:multiLevelType w:val="multilevel"/>
    <w:tmpl w:val="4F944274"/>
    <w:lvl w:ilvl="0">
      <w:start w:val="1"/>
      <w:numFmt w:val="lowerRoman"/>
      <w:lvlText w:val="%1."/>
      <w:lvlJc w:val="left"/>
      <w:pPr>
        <w:tabs>
          <w:tab w:val="num" w:pos="720"/>
        </w:tabs>
        <w:ind w:left="720" w:hanging="360"/>
      </w:pPr>
    </w:lvl>
    <w:lvl w:ilvl="1">
      <w:start w:val="1"/>
      <w:numFmt w:val="lowerRoman"/>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Roman"/>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Roman"/>
      <w:lvlText w:val="%7."/>
      <w:lvlJc w:val="left"/>
      <w:pPr>
        <w:tabs>
          <w:tab w:val="num" w:pos="5040"/>
        </w:tabs>
        <w:ind w:left="5040" w:hanging="360"/>
      </w:pPr>
    </w:lvl>
    <w:lvl w:ilvl="7">
      <w:start w:val="1"/>
      <w:numFmt w:val="lowerRoman"/>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5202455"/>
    <w:multiLevelType w:val="multilevel"/>
    <w:tmpl w:val="3EBC0DB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right"/>
      <w:pPr>
        <w:tabs>
          <w:tab w:val="num" w:pos="6480"/>
        </w:tabs>
        <w:ind w:left="6480" w:hanging="180"/>
      </w:pPr>
      <w:rPr>
        <w:rFonts w:hint="default"/>
      </w:rPr>
    </w:lvl>
  </w:abstractNum>
  <w:abstractNum w:abstractNumId="4" w15:restartNumberingAfterBreak="0">
    <w:nsid w:val="2C591A3C"/>
    <w:multiLevelType w:val="multilevel"/>
    <w:tmpl w:val="3EBC0DB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right"/>
      <w:pPr>
        <w:tabs>
          <w:tab w:val="num" w:pos="6480"/>
        </w:tabs>
        <w:ind w:left="6480" w:hanging="180"/>
      </w:pPr>
      <w:rPr>
        <w:rFonts w:hint="default"/>
      </w:rPr>
    </w:lvl>
  </w:abstractNum>
  <w:abstractNum w:abstractNumId="5" w15:restartNumberingAfterBreak="0">
    <w:nsid w:val="308A5892"/>
    <w:multiLevelType w:val="multilevel"/>
    <w:tmpl w:val="ACF275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6" w15:restartNumberingAfterBreak="0">
    <w:nsid w:val="31D21402"/>
    <w:multiLevelType w:val="multilevel"/>
    <w:tmpl w:val="ACF275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7" w15:restartNumberingAfterBreak="0">
    <w:nsid w:val="3B48071C"/>
    <w:multiLevelType w:val="hybridMultilevel"/>
    <w:tmpl w:val="85A234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EC5800"/>
    <w:multiLevelType w:val="multilevel"/>
    <w:tmpl w:val="ACF275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9" w15:restartNumberingAfterBreak="0">
    <w:nsid w:val="49B327EF"/>
    <w:multiLevelType w:val="multilevel"/>
    <w:tmpl w:val="8A58B51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10" w15:restartNumberingAfterBreak="0">
    <w:nsid w:val="4A876ACA"/>
    <w:multiLevelType w:val="multilevel"/>
    <w:tmpl w:val="ACF275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11" w15:restartNumberingAfterBreak="0">
    <w:nsid w:val="6A191B9C"/>
    <w:multiLevelType w:val="multilevel"/>
    <w:tmpl w:val="ACF275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12" w15:restartNumberingAfterBreak="0">
    <w:nsid w:val="6BD6430D"/>
    <w:multiLevelType w:val="multilevel"/>
    <w:tmpl w:val="3EBC0DB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right"/>
      <w:pPr>
        <w:tabs>
          <w:tab w:val="num" w:pos="6480"/>
        </w:tabs>
        <w:ind w:left="6480" w:hanging="180"/>
      </w:pPr>
      <w:rPr>
        <w:rFonts w:hint="default"/>
      </w:rPr>
    </w:lvl>
  </w:abstractNum>
  <w:num w:numId="1" w16cid:durableId="1464497420">
    <w:abstractNumId w:val="7"/>
  </w:num>
  <w:num w:numId="2" w16cid:durableId="13571991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24400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12911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47274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44505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61824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898697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72802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31795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0960812">
    <w:abstractNumId w:val="9"/>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2" w16cid:durableId="7321977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3125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36937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08406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22706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718817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60519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814007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40818809">
    <w:abstractNumId w:val="9"/>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1" w16cid:durableId="333872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8708795">
    <w:abstractNumId w:val="9"/>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3" w16cid:durableId="7444509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987433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86627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585750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618953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05613495">
    <w:abstractNumId w:val="9"/>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29" w16cid:durableId="9533620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878969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399149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046882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39043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01473976">
    <w:abstractNumId w:val="1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5" w16cid:durableId="1470170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37306937">
    <w:abstractNumId w:val="9"/>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37" w16cid:durableId="17399812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1819016">
    <w:abstractNumId w:val="1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9" w16cid:durableId="18218453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51622974">
    <w:abstractNumId w:val="9"/>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41" w16cid:durableId="14813404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3716921">
    <w:abstractNumId w:val="9"/>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3" w16cid:durableId="969634520">
    <w:abstractNumId w:val="9"/>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4" w16cid:durableId="8057005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330740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79896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981792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587463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10186814">
    <w:abstractNumId w:val="1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0" w16cid:durableId="219792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9327868">
    <w:abstractNumId w:val="9"/>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52" w16cid:durableId="20756617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93357665">
    <w:abstractNumId w:val="1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4" w16cid:durableId="7270002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18273956">
    <w:abstractNumId w:val="9"/>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56" w16cid:durableId="18396101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12473512">
    <w:abstractNumId w:val="9"/>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8" w16cid:durableId="1156192962">
    <w:abstractNumId w:val="9"/>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9" w16cid:durableId="12261860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760730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7794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64019264">
    <w:abstractNumId w:val="8"/>
  </w:num>
  <w:num w:numId="63" w16cid:durableId="1600289574">
    <w:abstractNumId w:val="11"/>
  </w:num>
  <w:num w:numId="64" w16cid:durableId="645355898">
    <w:abstractNumId w:val="5"/>
  </w:num>
  <w:num w:numId="65" w16cid:durableId="1564170168">
    <w:abstractNumId w:val="6"/>
  </w:num>
  <w:num w:numId="66" w16cid:durableId="1507406726">
    <w:abstractNumId w:val="0"/>
  </w:num>
  <w:num w:numId="67" w16cid:durableId="327707406">
    <w:abstractNumId w:val="1"/>
  </w:num>
  <w:num w:numId="68" w16cid:durableId="1481381076">
    <w:abstractNumId w:val="10"/>
  </w:num>
  <w:num w:numId="69" w16cid:durableId="82262853">
    <w:abstractNumId w:val="3"/>
  </w:num>
  <w:num w:numId="70" w16cid:durableId="1443577631">
    <w:abstractNumId w:val="4"/>
  </w:num>
  <w:num w:numId="71" w16cid:durableId="225848553">
    <w:abstractNumId w:val="1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095"/>
    <w:rsid w:val="000859A3"/>
    <w:rsid w:val="00095F3F"/>
    <w:rsid w:val="000A7A90"/>
    <w:rsid w:val="002227BD"/>
    <w:rsid w:val="00251965"/>
    <w:rsid w:val="002A564B"/>
    <w:rsid w:val="002C499B"/>
    <w:rsid w:val="002C7FC7"/>
    <w:rsid w:val="00375931"/>
    <w:rsid w:val="003A38EA"/>
    <w:rsid w:val="003A7337"/>
    <w:rsid w:val="003B1BCF"/>
    <w:rsid w:val="003B3D4F"/>
    <w:rsid w:val="004076F8"/>
    <w:rsid w:val="004462E8"/>
    <w:rsid w:val="00480AA4"/>
    <w:rsid w:val="004D4D6A"/>
    <w:rsid w:val="00534B0C"/>
    <w:rsid w:val="00556B62"/>
    <w:rsid w:val="005E4E6B"/>
    <w:rsid w:val="006E5F1F"/>
    <w:rsid w:val="007070D7"/>
    <w:rsid w:val="00722583"/>
    <w:rsid w:val="00740A94"/>
    <w:rsid w:val="00763C7D"/>
    <w:rsid w:val="007F7CB2"/>
    <w:rsid w:val="00843B72"/>
    <w:rsid w:val="00873F1E"/>
    <w:rsid w:val="008C0847"/>
    <w:rsid w:val="008D6F7E"/>
    <w:rsid w:val="00920AA1"/>
    <w:rsid w:val="00920F15"/>
    <w:rsid w:val="009230A9"/>
    <w:rsid w:val="00932EBC"/>
    <w:rsid w:val="0097223B"/>
    <w:rsid w:val="00A047D6"/>
    <w:rsid w:val="00A429AA"/>
    <w:rsid w:val="00AF33C2"/>
    <w:rsid w:val="00B26F20"/>
    <w:rsid w:val="00B44C0A"/>
    <w:rsid w:val="00BF2FD7"/>
    <w:rsid w:val="00C136B8"/>
    <w:rsid w:val="00C4667F"/>
    <w:rsid w:val="00D434DD"/>
    <w:rsid w:val="00DC2EDF"/>
    <w:rsid w:val="00DF6DF8"/>
    <w:rsid w:val="00E00FF2"/>
    <w:rsid w:val="00E60B45"/>
    <w:rsid w:val="00E76FDC"/>
    <w:rsid w:val="00EC4107"/>
    <w:rsid w:val="00ED4095"/>
    <w:rsid w:val="00F52227"/>
    <w:rsid w:val="00F768BE"/>
    <w:rsid w:val="00FF0677"/>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ABFB3"/>
  <w15:chartTrackingRefBased/>
  <w15:docId w15:val="{ACCF5989-493F-482F-AB60-A6908F6D8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D4095"/>
    <w:pPr>
      <w:keepNext/>
      <w:spacing w:before="240" w:after="60" w:line="240" w:lineRule="auto"/>
      <w:outlineLvl w:val="0"/>
    </w:pPr>
    <w:rPr>
      <w:rFonts w:ascii="Calibri" w:eastAsia="Calibri" w:hAnsi="Calibri" w:cs="Calibri"/>
      <w:b/>
      <w:bCs/>
      <w:kern w:val="32"/>
      <w:sz w:val="32"/>
      <w:szCs w:val="32"/>
    </w:rPr>
  </w:style>
  <w:style w:type="paragraph" w:styleId="Heading2">
    <w:name w:val="heading 2"/>
    <w:basedOn w:val="Normal"/>
    <w:link w:val="Heading2Char"/>
    <w:qFormat/>
    <w:rsid w:val="00ED4095"/>
    <w:pPr>
      <w:spacing w:before="100" w:beforeAutospacing="1" w:after="100" w:afterAutospacing="1" w:line="240" w:lineRule="auto"/>
      <w:outlineLvl w:val="1"/>
    </w:pPr>
    <w:rPr>
      <w:rFonts w:ascii="Calibri" w:eastAsia="Calibri" w:hAnsi="Calibri" w:cs="Times New Roman"/>
      <w:b/>
      <w:bCs/>
      <w:sz w:val="32"/>
      <w:szCs w:val="32"/>
    </w:rPr>
  </w:style>
  <w:style w:type="paragraph" w:styleId="Heading3">
    <w:name w:val="heading 3"/>
    <w:basedOn w:val="Normal"/>
    <w:next w:val="Normal"/>
    <w:link w:val="Heading3Char"/>
    <w:qFormat/>
    <w:rsid w:val="00ED4095"/>
    <w:pPr>
      <w:keepNext/>
      <w:spacing w:before="240" w:after="60" w:line="240" w:lineRule="auto"/>
      <w:outlineLvl w:val="2"/>
    </w:pPr>
    <w:rPr>
      <w:rFonts w:ascii="Calibri" w:eastAsia="Calibri" w:hAnsi="Calibri" w:cs="Calibri"/>
      <w:b/>
      <w:bCs/>
      <w:sz w:val="28"/>
      <w:szCs w:val="28"/>
    </w:rPr>
  </w:style>
  <w:style w:type="paragraph" w:styleId="Heading4">
    <w:name w:val="heading 4"/>
    <w:basedOn w:val="Normal"/>
    <w:next w:val="Normal"/>
    <w:link w:val="Heading4Char"/>
    <w:qFormat/>
    <w:rsid w:val="00ED4095"/>
    <w:pPr>
      <w:keepNext/>
      <w:spacing w:before="240" w:after="60" w:line="240" w:lineRule="auto"/>
      <w:outlineLvl w:val="3"/>
    </w:pPr>
    <w:rPr>
      <w:rFonts w:ascii="Calibri" w:eastAsia="Calibri" w:hAnsi="Calibri" w:cs="Calibri"/>
      <w:b/>
      <w:bCs/>
      <w:sz w:val="21"/>
      <w:szCs w:val="21"/>
    </w:rPr>
  </w:style>
  <w:style w:type="paragraph" w:styleId="Heading5">
    <w:name w:val="heading 5"/>
    <w:basedOn w:val="Normal"/>
    <w:next w:val="Normal"/>
    <w:link w:val="Heading5Char"/>
    <w:qFormat/>
    <w:rsid w:val="00ED4095"/>
    <w:pPr>
      <w:keepNext/>
      <w:spacing w:before="240" w:after="60" w:line="240" w:lineRule="auto"/>
      <w:outlineLvl w:val="4"/>
    </w:pPr>
    <w:rPr>
      <w:rFonts w:ascii="Calibri" w:eastAsia="Calibri" w:hAnsi="Calibri" w:cs="Calibri"/>
      <w:b/>
      <w:bCs/>
      <w:sz w:val="18"/>
      <w:szCs w:val="18"/>
    </w:rPr>
  </w:style>
  <w:style w:type="paragraph" w:styleId="Heading6">
    <w:name w:val="heading 6"/>
    <w:basedOn w:val="Normal"/>
    <w:next w:val="Normal"/>
    <w:link w:val="Heading6Char"/>
    <w:qFormat/>
    <w:rsid w:val="00ED4095"/>
    <w:pPr>
      <w:keepNext/>
      <w:spacing w:before="240" w:after="60" w:line="240" w:lineRule="auto"/>
      <w:outlineLvl w:val="5"/>
    </w:pPr>
    <w:rPr>
      <w:rFonts w:ascii="Calibri" w:eastAsia="Calibri" w:hAnsi="Calibri" w:cs="Calibri"/>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4095"/>
    <w:rPr>
      <w:rFonts w:ascii="Calibri" w:eastAsia="Calibri" w:hAnsi="Calibri" w:cs="Calibri"/>
      <w:b/>
      <w:bCs/>
      <w:kern w:val="32"/>
      <w:sz w:val="32"/>
      <w:szCs w:val="32"/>
    </w:rPr>
  </w:style>
  <w:style w:type="character" w:customStyle="1" w:styleId="Heading2Char">
    <w:name w:val="Heading 2 Char"/>
    <w:basedOn w:val="DefaultParagraphFont"/>
    <w:link w:val="Heading2"/>
    <w:rsid w:val="00ED4095"/>
    <w:rPr>
      <w:rFonts w:ascii="Calibri" w:eastAsia="Calibri" w:hAnsi="Calibri" w:cs="Times New Roman"/>
      <w:b/>
      <w:bCs/>
      <w:sz w:val="32"/>
      <w:szCs w:val="32"/>
    </w:rPr>
  </w:style>
  <w:style w:type="character" w:customStyle="1" w:styleId="Heading3Char">
    <w:name w:val="Heading 3 Char"/>
    <w:basedOn w:val="DefaultParagraphFont"/>
    <w:link w:val="Heading3"/>
    <w:rsid w:val="00ED4095"/>
    <w:rPr>
      <w:rFonts w:ascii="Calibri" w:eastAsia="Calibri" w:hAnsi="Calibri" w:cs="Calibri"/>
      <w:b/>
      <w:bCs/>
      <w:sz w:val="28"/>
      <w:szCs w:val="28"/>
    </w:rPr>
  </w:style>
  <w:style w:type="character" w:customStyle="1" w:styleId="Heading4Char">
    <w:name w:val="Heading 4 Char"/>
    <w:basedOn w:val="DefaultParagraphFont"/>
    <w:link w:val="Heading4"/>
    <w:rsid w:val="00ED4095"/>
    <w:rPr>
      <w:rFonts w:ascii="Calibri" w:eastAsia="Calibri" w:hAnsi="Calibri" w:cs="Calibri"/>
      <w:b/>
      <w:bCs/>
      <w:sz w:val="21"/>
      <w:szCs w:val="21"/>
    </w:rPr>
  </w:style>
  <w:style w:type="character" w:customStyle="1" w:styleId="Heading5Char">
    <w:name w:val="Heading 5 Char"/>
    <w:basedOn w:val="DefaultParagraphFont"/>
    <w:link w:val="Heading5"/>
    <w:rsid w:val="00ED4095"/>
    <w:rPr>
      <w:rFonts w:ascii="Calibri" w:eastAsia="Calibri" w:hAnsi="Calibri" w:cs="Calibri"/>
      <w:b/>
      <w:bCs/>
      <w:sz w:val="18"/>
      <w:szCs w:val="18"/>
    </w:rPr>
  </w:style>
  <w:style w:type="character" w:customStyle="1" w:styleId="Heading6Char">
    <w:name w:val="Heading 6 Char"/>
    <w:basedOn w:val="DefaultParagraphFont"/>
    <w:link w:val="Heading6"/>
    <w:rsid w:val="00ED4095"/>
    <w:rPr>
      <w:rFonts w:ascii="Calibri" w:eastAsia="Calibri" w:hAnsi="Calibri" w:cs="Calibri"/>
      <w:b/>
      <w:bCs/>
      <w:sz w:val="16"/>
      <w:szCs w:val="16"/>
    </w:rPr>
  </w:style>
  <w:style w:type="numbering" w:customStyle="1" w:styleId="NoList1">
    <w:name w:val="No List1"/>
    <w:next w:val="NoList"/>
    <w:uiPriority w:val="99"/>
    <w:semiHidden/>
    <w:unhideWhenUsed/>
    <w:rsid w:val="00ED4095"/>
  </w:style>
  <w:style w:type="character" w:styleId="PageNumber">
    <w:name w:val="page number"/>
    <w:basedOn w:val="DefaultParagraphFont"/>
    <w:rsid w:val="00ED4095"/>
  </w:style>
  <w:style w:type="table" w:styleId="TableGrid">
    <w:name w:val="Table Grid"/>
    <w:basedOn w:val="TableNormal"/>
    <w:rsid w:val="00ED4095"/>
    <w:pPr>
      <w:spacing w:after="0" w:line="240" w:lineRule="auto"/>
    </w:pPr>
    <w:rPr>
      <w:rFonts w:ascii="Calibri" w:eastAsia="Calibri" w:hAnsi="Calibri" w:cs="Times New Roman"/>
      <w:sz w:val="20"/>
      <w:szCs w:val="20"/>
    </w:rPr>
    <w:tblPr/>
    <w:tblStylePr w:type="firstRow">
      <w:rPr>
        <w:color w:val="auto"/>
      </w:rPr>
    </w:tblStylePr>
  </w:style>
  <w:style w:type="table" w:customStyle="1" w:styleId="TableGridJ">
    <w:name w:val="Table Grid J"/>
    <w:basedOn w:val="TableNormal"/>
    <w:rsid w:val="00ED4095"/>
    <w:pPr>
      <w:spacing w:after="0" w:line="240" w:lineRule="auto"/>
    </w:pPr>
    <w:rPr>
      <w:rFonts w:ascii="Calibri" w:eastAsia="Calibri" w:hAnsi="Calibri" w:cs="Times New Roman"/>
      <w:sz w:val="20"/>
      <w:szCs w:val="20"/>
    </w:rPr>
    <w:tblPr/>
    <w:tblStylePr w:type="firstRow">
      <w:rPr>
        <w:color w:val="auto"/>
      </w:rPr>
    </w:tblStylePr>
  </w:style>
  <w:style w:type="table" w:customStyle="1" w:styleId="DGSTable">
    <w:name w:val="DGS Table"/>
    <w:basedOn w:val="TableNormal"/>
    <w:rsid w:val="00ED4095"/>
    <w:pPr>
      <w:spacing w:after="0" w:line="240" w:lineRule="auto"/>
    </w:pPr>
    <w:rPr>
      <w:rFonts w:ascii="Calibri" w:eastAsia="Calibri" w:hAnsi="Calibri"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rPr>
        <w:color w:val="auto"/>
      </w:rPr>
    </w:tblStylePr>
  </w:style>
  <w:style w:type="paragraph" w:styleId="TOC1">
    <w:name w:val="toc 1"/>
    <w:next w:val="Normal"/>
    <w:autoRedefine/>
    <w:semiHidden/>
    <w:rsid w:val="00ED4095"/>
    <w:pPr>
      <w:spacing w:before="150" w:after="50" w:line="240" w:lineRule="auto"/>
      <w:ind w:left="100"/>
    </w:pPr>
    <w:rPr>
      <w:rFonts w:ascii="Calibri" w:eastAsia="Calibri" w:hAnsi="Calibri" w:cs="Times New Roman"/>
      <w:b/>
      <w:szCs w:val="24"/>
    </w:rPr>
  </w:style>
  <w:style w:type="paragraph" w:styleId="TOC2">
    <w:name w:val="toc 2"/>
    <w:basedOn w:val="Normal"/>
    <w:next w:val="Normal"/>
    <w:autoRedefine/>
    <w:semiHidden/>
    <w:rsid w:val="00ED4095"/>
    <w:pPr>
      <w:spacing w:after="0" w:line="240" w:lineRule="auto"/>
      <w:ind w:left="300"/>
    </w:pPr>
    <w:rPr>
      <w:rFonts w:ascii="Calibri" w:eastAsia="Calibri" w:hAnsi="Calibri" w:cs="Times New Roman"/>
      <w:b/>
      <w:szCs w:val="24"/>
    </w:rPr>
  </w:style>
  <w:style w:type="paragraph" w:styleId="TOC3">
    <w:name w:val="toc 3"/>
    <w:basedOn w:val="Normal"/>
    <w:next w:val="Normal"/>
    <w:autoRedefine/>
    <w:semiHidden/>
    <w:rsid w:val="00ED4095"/>
    <w:pPr>
      <w:spacing w:before="50" w:after="0" w:line="240" w:lineRule="auto"/>
      <w:ind w:left="600"/>
    </w:pPr>
    <w:rPr>
      <w:rFonts w:ascii="Calibri" w:eastAsia="Calibri" w:hAnsi="Calibri" w:cs="Times New Roman"/>
      <w:szCs w:val="24"/>
    </w:rPr>
  </w:style>
  <w:style w:type="paragraph" w:styleId="TOC4">
    <w:name w:val="toc 4"/>
    <w:basedOn w:val="Normal"/>
    <w:next w:val="Normal"/>
    <w:autoRedefine/>
    <w:semiHidden/>
    <w:rsid w:val="00ED4095"/>
    <w:pPr>
      <w:spacing w:before="50" w:after="0" w:line="240" w:lineRule="auto"/>
      <w:ind w:left="900"/>
    </w:pPr>
    <w:rPr>
      <w:rFonts w:ascii="Calibri" w:eastAsia="Calibri" w:hAnsi="Calibri" w:cs="Times New Roman"/>
      <w:szCs w:val="24"/>
    </w:rPr>
  </w:style>
  <w:style w:type="paragraph" w:styleId="TOC5">
    <w:name w:val="toc 5"/>
    <w:basedOn w:val="Normal"/>
    <w:next w:val="Normal"/>
    <w:autoRedefine/>
    <w:semiHidden/>
    <w:rsid w:val="00ED4095"/>
    <w:pPr>
      <w:spacing w:before="50" w:after="0" w:line="240" w:lineRule="auto"/>
      <w:ind w:left="1200"/>
    </w:pPr>
    <w:rPr>
      <w:rFonts w:ascii="Calibri" w:eastAsia="Calibri" w:hAnsi="Calibri" w:cs="Times New Roman"/>
      <w:szCs w:val="24"/>
    </w:rPr>
  </w:style>
  <w:style w:type="paragraph" w:styleId="TOC6">
    <w:name w:val="toc 6"/>
    <w:basedOn w:val="Normal"/>
    <w:next w:val="Normal"/>
    <w:autoRedefine/>
    <w:semiHidden/>
    <w:rsid w:val="00ED4095"/>
    <w:pPr>
      <w:spacing w:before="50" w:after="0" w:line="240" w:lineRule="auto"/>
      <w:ind w:left="1500"/>
    </w:pPr>
    <w:rPr>
      <w:rFonts w:ascii="Calibri" w:eastAsia="Calibri" w:hAnsi="Calibri" w:cs="Times New Roman"/>
      <w:szCs w:val="24"/>
    </w:rPr>
  </w:style>
  <w:style w:type="character" w:styleId="Hyperlink">
    <w:name w:val="Hyperlink"/>
    <w:rsid w:val="00ED4095"/>
    <w:rPr>
      <w:color w:val="0000FF"/>
      <w:u w:val="single"/>
    </w:rPr>
  </w:style>
  <w:style w:type="character" w:customStyle="1" w:styleId="Hyperlink-toc">
    <w:name w:val="Hyperlink-toc"/>
    <w:rsid w:val="00ED4095"/>
    <w:rPr>
      <w:color w:val="0000FF"/>
    </w:rPr>
  </w:style>
  <w:style w:type="table" w:customStyle="1" w:styleId="TableGrid1">
    <w:name w:val="Table Grid1"/>
    <w:basedOn w:val="TableNormal"/>
    <w:next w:val="TableGrid"/>
    <w:rsid w:val="00E76FD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76FD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E76FDC"/>
    <w:pPr>
      <w:spacing w:after="0" w:line="240" w:lineRule="auto"/>
    </w:pPr>
    <w:rPr>
      <w:rFonts w:ascii="Calibri" w:eastAsia="Calibri" w:hAnsi="Calibri" w:cs="Times New Roman"/>
      <w:sz w:val="20"/>
      <w:szCs w:val="20"/>
    </w:rPr>
    <w:tblPr/>
    <w:tblStylePr w:type="firstRow">
      <w:rPr>
        <w:color w:val="auto"/>
      </w:rPr>
    </w:tblStylePr>
  </w:style>
  <w:style w:type="table" w:customStyle="1" w:styleId="TableGrid21">
    <w:name w:val="Table Grid21"/>
    <w:basedOn w:val="TableNormal"/>
    <w:next w:val="TableGrid"/>
    <w:rsid w:val="008C084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8C0847"/>
    <w:pPr>
      <w:spacing w:after="0" w:line="240" w:lineRule="auto"/>
    </w:pPr>
    <w:rPr>
      <w:rFonts w:ascii="Calibri" w:eastAsia="Calibri" w:hAnsi="Calibri" w:cs="Times New Roman"/>
      <w:sz w:val="20"/>
      <w:szCs w:val="20"/>
    </w:rPr>
    <w:tblPr/>
    <w:tblStylePr w:type="firstRow">
      <w:rPr>
        <w:color w:val="auto"/>
      </w:rPr>
    </w:tblStylePr>
  </w:style>
  <w:style w:type="table" w:customStyle="1" w:styleId="TableGrid22">
    <w:name w:val="Table Grid22"/>
    <w:basedOn w:val="TableNormal"/>
    <w:next w:val="TableGrid"/>
    <w:rsid w:val="00C4667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C4667F"/>
    <w:pPr>
      <w:spacing w:after="0" w:line="240" w:lineRule="auto"/>
    </w:pPr>
    <w:rPr>
      <w:rFonts w:ascii="Calibri" w:eastAsia="Calibri" w:hAnsi="Calibri" w:cs="Times New Roman"/>
      <w:sz w:val="20"/>
      <w:szCs w:val="20"/>
    </w:rPr>
    <w:tblPr/>
    <w:tblStylePr w:type="firstRow">
      <w:rPr>
        <w:color w:val="auto"/>
      </w:rPr>
    </w:tblStylePr>
  </w:style>
  <w:style w:type="character" w:styleId="FollowedHyperlink">
    <w:name w:val="FollowedHyperlink"/>
    <w:basedOn w:val="DefaultParagraphFont"/>
    <w:uiPriority w:val="99"/>
    <w:semiHidden/>
    <w:unhideWhenUsed/>
    <w:rsid w:val="007F7C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FM%20Customer%20Service" TargetMode="External"/><Relationship Id="rId18" Type="http://schemas.openxmlformats.org/officeDocument/2006/relationships/hyperlink" Target="mailto:ncibranchbinvoices@mail.nih.gov" TargetMode="External"/><Relationship Id="rId26" Type="http://schemas.openxmlformats.org/officeDocument/2006/relationships/hyperlink" Target="mailto:OFM%20Customer%20Service" TargetMode="External"/><Relationship Id="rId39" Type="http://schemas.openxmlformats.org/officeDocument/2006/relationships/hyperlink" Target="https://oamp.od.nih.gov/DGS/DGS-workform-information/attachment-files" TargetMode="External"/><Relationship Id="rId21" Type="http://schemas.openxmlformats.org/officeDocument/2006/relationships/hyperlink" Target="mailto:ncibrancheinvoices@mail.nih.gov" TargetMode="External"/><Relationship Id="rId34" Type="http://schemas.openxmlformats.org/officeDocument/2006/relationships/hyperlink" Target="https://oamp.od.nih.gov/DGS/DGS-workform-information/attachment-files" TargetMode="External"/><Relationship Id="rId42" Type="http://schemas.openxmlformats.org/officeDocument/2006/relationships/hyperlink" Target="https://ofm.od.nih.gov/Pages/Customer-Service.aspx" TargetMode="External"/><Relationship Id="rId47" Type="http://schemas.openxmlformats.org/officeDocument/2006/relationships/hyperlink" Target="mailto:ncibrancheinvoices@mail.nih.gov" TargetMode="External"/><Relationship Id="rId50" Type="http://schemas.openxmlformats.org/officeDocument/2006/relationships/hyperlink" Target="https://www.ipp.gov" TargetMode="External"/><Relationship Id="rId55" Type="http://schemas.openxmlformats.org/officeDocument/2006/relationships/hyperlink" Target="mailto:ORFOAInvoice3Way@mail.nih.gov" TargetMode="External"/><Relationship Id="rId63" Type="http://schemas.openxmlformats.org/officeDocument/2006/relationships/theme" Target="theme/theme1.xml"/><Relationship Id="rId7" Type="http://schemas.openxmlformats.org/officeDocument/2006/relationships/hyperlink" Target="mailto:OFM%20Customer%20Service" TargetMode="External"/><Relationship Id="rId2" Type="http://schemas.openxmlformats.org/officeDocument/2006/relationships/styles" Target="styles.xml"/><Relationship Id="rId16" Type="http://schemas.openxmlformats.org/officeDocument/2006/relationships/hyperlink" Target="https://ofm.od.nih.gov/Pages/Customer-Service.aspx" TargetMode="External"/><Relationship Id="rId20" Type="http://schemas.openxmlformats.org/officeDocument/2006/relationships/hyperlink" Target="mailto:ncibranchdinvoices@mail.nih.gov" TargetMode="External"/><Relationship Id="rId29" Type="http://schemas.openxmlformats.org/officeDocument/2006/relationships/hyperlink" Target="mailto:ORFOAInvoice3Way@mail.nih.gov" TargetMode="External"/><Relationship Id="rId41" Type="http://schemas.openxmlformats.org/officeDocument/2006/relationships/hyperlink" Target="mailto:ofm_customer_service@mail-cmp.niceincontact.com" TargetMode="External"/><Relationship Id="rId54" Type="http://schemas.openxmlformats.org/officeDocument/2006/relationships/hyperlink" Target="https://ofm.od.nih.gov/Pages/Customer-Service.aspx"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oamp.od.nih.gov/DGS/DGS-workform-information/attachment-files" TargetMode="External"/><Relationship Id="rId11" Type="http://schemas.openxmlformats.org/officeDocument/2006/relationships/hyperlink" Target="https://www.ipp.gov" TargetMode="External"/><Relationship Id="rId24" Type="http://schemas.openxmlformats.org/officeDocument/2006/relationships/hyperlink" Target="https://www.ipp.gov" TargetMode="External"/><Relationship Id="rId32" Type="http://schemas.openxmlformats.org/officeDocument/2006/relationships/hyperlink" Target="https://nbrssprod.cit.nih.gov:8050/NBRSSDocs/Job_Aids/Acquisition/2%20way%203%20way%20match%208%2020%2007.doc" TargetMode="External"/><Relationship Id="rId37" Type="http://schemas.openxmlformats.org/officeDocument/2006/relationships/hyperlink" Target="https://ofm.od.nih.gov/Pages/Customer-Service.aspx" TargetMode="External"/><Relationship Id="rId40" Type="http://schemas.openxmlformats.org/officeDocument/2006/relationships/hyperlink" Target="mailto:OFM%20Customer%20Service" TargetMode="External"/><Relationship Id="rId45" Type="http://schemas.openxmlformats.org/officeDocument/2006/relationships/hyperlink" Target="mailto:ncibranchcinvoices@mail.nih.gov" TargetMode="External"/><Relationship Id="rId53" Type="http://schemas.openxmlformats.org/officeDocument/2006/relationships/hyperlink" Target="mailto:ofm_customer_service@mail-cmp.niceincontact.com" TargetMode="External"/><Relationship Id="rId58" Type="http://schemas.openxmlformats.org/officeDocument/2006/relationships/hyperlink" Target="https://nbrssprod.cit.nih.gov:8050/NBRSSDocs/Job_Aids/Acquisition/2%20way%203%20way%20match%208%2020%2007.doc" TargetMode="External"/><Relationship Id="rId5" Type="http://schemas.openxmlformats.org/officeDocument/2006/relationships/hyperlink" Target="https://www.ipp.gov" TargetMode="External"/><Relationship Id="rId15" Type="http://schemas.openxmlformats.org/officeDocument/2006/relationships/hyperlink" Target="mailto:ofm_customer_service@mail-cmp.niceincontact.com" TargetMode="External"/><Relationship Id="rId23" Type="http://schemas.openxmlformats.org/officeDocument/2006/relationships/hyperlink" Target="https://oamp.od.nih.gov/DGS/DGS-workform-information/attachment-files" TargetMode="External"/><Relationship Id="rId28" Type="http://schemas.openxmlformats.org/officeDocument/2006/relationships/hyperlink" Target="https://ofm.od.nih.gov/Pages/Customer-Service.aspx" TargetMode="External"/><Relationship Id="rId36" Type="http://schemas.openxmlformats.org/officeDocument/2006/relationships/hyperlink" Target="mailto:ofm_customer_service@mail-cmp.niceincontact.com" TargetMode="External"/><Relationship Id="rId49" Type="http://schemas.openxmlformats.org/officeDocument/2006/relationships/hyperlink" Target="https://oamp.od.nih.gov/DGS/DGS-workform-information/attachment-files" TargetMode="External"/><Relationship Id="rId57" Type="http://schemas.openxmlformats.org/officeDocument/2006/relationships/hyperlink" Target="https://nbrssprod.cit.nih.gov:8050/NBRSSDocs/Job_Aids/Acquisition/2%20way%203%20way%20match%208%2020%2007.doc" TargetMode="External"/><Relationship Id="rId61" Type="http://schemas.openxmlformats.org/officeDocument/2006/relationships/hyperlink" Target="https://oamp.od.nih.gov/sites/default/files/DGS/HHS%20Contracting%20Guide%20for%20Contract%20of%20Government%20Property-Appendix%20Q.pdf" TargetMode="External"/><Relationship Id="rId10" Type="http://schemas.openxmlformats.org/officeDocument/2006/relationships/hyperlink" Target="https://ofm.od.nih.gov/Pages/Customer-Service.aspx" TargetMode="External"/><Relationship Id="rId19" Type="http://schemas.openxmlformats.org/officeDocument/2006/relationships/hyperlink" Target="mailto:ncibranchcinvoices@mail.nih.gov" TargetMode="External"/><Relationship Id="rId31" Type="http://schemas.openxmlformats.org/officeDocument/2006/relationships/hyperlink" Target="https://nbrssprod.cit.nih.gov:8050/NBRSSDocs/Job_Aids/Acquisition/2%20way%203%20way%20match%208%2020%2007.doc" TargetMode="External"/><Relationship Id="rId44" Type="http://schemas.openxmlformats.org/officeDocument/2006/relationships/hyperlink" Target="mailto:ncibranchbinvoices@mail.nih.gov" TargetMode="External"/><Relationship Id="rId52" Type="http://schemas.openxmlformats.org/officeDocument/2006/relationships/hyperlink" Target="mailto:OFM%20Customer%20Service" TargetMode="External"/><Relationship Id="rId60" Type="http://schemas.openxmlformats.org/officeDocument/2006/relationships/hyperlink" Target="https://www.cpars.gov" TargetMode="External"/><Relationship Id="rId4" Type="http://schemas.openxmlformats.org/officeDocument/2006/relationships/webSettings" Target="webSettings.xml"/><Relationship Id="rId9" Type="http://schemas.openxmlformats.org/officeDocument/2006/relationships/hyperlink" Target="mailto:ofm_customer_service@mail-cmp.niceincontact.com" TargetMode="External"/><Relationship Id="rId14" Type="http://schemas.openxmlformats.org/officeDocument/2006/relationships/hyperlink" Target="mailto:ofm_customer_service@incontactemail.com" TargetMode="External"/><Relationship Id="rId22" Type="http://schemas.openxmlformats.org/officeDocument/2006/relationships/hyperlink" Target="mailto:ncibranchfinvoices@mail.nih.gov" TargetMode="External"/><Relationship Id="rId27" Type="http://schemas.openxmlformats.org/officeDocument/2006/relationships/hyperlink" Target="mailto:ofm_customer_service@mail-cmp.niceincontact.com" TargetMode="External"/><Relationship Id="rId30" Type="http://schemas.openxmlformats.org/officeDocument/2006/relationships/hyperlink" Target="mailto:ORFOAInvoice3Way@mail.nih.gov" TargetMode="External"/><Relationship Id="rId35" Type="http://schemas.openxmlformats.org/officeDocument/2006/relationships/hyperlink" Target="mailto:OFM%20Customer%20Service" TargetMode="External"/><Relationship Id="rId43" Type="http://schemas.openxmlformats.org/officeDocument/2006/relationships/hyperlink" Target="mailto:ncibranchainvoices@mail.nih.gov" TargetMode="External"/><Relationship Id="rId48" Type="http://schemas.openxmlformats.org/officeDocument/2006/relationships/hyperlink" Target="mailto:ncibranchfinvoices@mail.nih.gov" TargetMode="External"/><Relationship Id="rId56" Type="http://schemas.openxmlformats.org/officeDocument/2006/relationships/hyperlink" Target="mailto:ORFOAInvoice3Way@mail.nih.gov" TargetMode="External"/><Relationship Id="rId8" Type="http://schemas.openxmlformats.org/officeDocument/2006/relationships/hyperlink" Target="mailto:ofm_customer_service@incontactemail.com" TargetMode="External"/><Relationship Id="rId51" Type="http://schemas.openxmlformats.org/officeDocument/2006/relationships/hyperlink" Target="https://oamp.od.nih.gov/DGS/DGS-workform-information/attachment-files" TargetMode="External"/><Relationship Id="rId3" Type="http://schemas.openxmlformats.org/officeDocument/2006/relationships/settings" Target="settings.xml"/><Relationship Id="rId12" Type="http://schemas.openxmlformats.org/officeDocument/2006/relationships/hyperlink" Target="https://oamp.od.nih.gov/DGS/DGS-workform-information/attachment-files" TargetMode="External"/><Relationship Id="rId17" Type="http://schemas.openxmlformats.org/officeDocument/2006/relationships/hyperlink" Target="mailto:ncibranchainvoices@mail.nih.gov" TargetMode="External"/><Relationship Id="rId25" Type="http://schemas.openxmlformats.org/officeDocument/2006/relationships/hyperlink" Target="https://oamp.od.nih.gov/DGS/DGS-workform-information/attachment-files" TargetMode="External"/><Relationship Id="rId33" Type="http://schemas.openxmlformats.org/officeDocument/2006/relationships/hyperlink" Target="https://www.ipp.gov" TargetMode="External"/><Relationship Id="rId38" Type="http://schemas.openxmlformats.org/officeDocument/2006/relationships/hyperlink" Target="https://www.ipp.gov" TargetMode="External"/><Relationship Id="rId46" Type="http://schemas.openxmlformats.org/officeDocument/2006/relationships/hyperlink" Target="mailto:ncibranchdinvoices@mail.nih.gov" TargetMode="External"/><Relationship Id="rId59" Type="http://schemas.openxmlformats.org/officeDocument/2006/relationships/hyperlink" Target="https://oamp.od.nih.gov/division-of-financial-advisory-services/indirect-cost-branch/indirect-cost-sub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34</Pages>
  <Words>10798</Words>
  <Characters>61555</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Mattson, Janet (NIH/OD) [C]</dc:creator>
  <cp:keywords/>
  <dc:description/>
  <cp:lastModifiedBy>Mattson, Janet (NIH/OD) [C]</cp:lastModifiedBy>
  <cp:revision>13</cp:revision>
  <dcterms:created xsi:type="dcterms:W3CDTF">2023-03-03T16:39:00Z</dcterms:created>
  <dcterms:modified xsi:type="dcterms:W3CDTF">2023-04-18T15:48:00Z</dcterms:modified>
</cp:coreProperties>
</file>